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FDF" w:rsidRPr="007B6FDF" w:rsidRDefault="007B6FDF" w:rsidP="007B6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FDF">
        <w:rPr>
          <w:rFonts w:ascii="Times New Roman" w:hAnsi="Times New Roman" w:cs="Times New Roman"/>
          <w:b/>
          <w:sz w:val="28"/>
          <w:szCs w:val="28"/>
        </w:rPr>
        <w:t>Внесены изменения в ст. 13.15 КоАП РФ устанавливающую ответственность за злоупотребление свободой массовой информации.</w:t>
      </w:r>
    </w:p>
    <w:p w:rsidR="007B6FDF" w:rsidRDefault="007B6FDF" w:rsidP="007B6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FDF" w:rsidRDefault="007B6FDF" w:rsidP="007B6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Федеральному закону от 24.02.2021 № 14-ФЗ "</w:t>
      </w:r>
      <w:r w:rsidRPr="007B6FDF">
        <w:rPr>
          <w:rFonts w:ascii="Times New Roman" w:hAnsi="Times New Roman" w:cs="Times New Roman"/>
          <w:sz w:val="28"/>
          <w:szCs w:val="28"/>
        </w:rPr>
        <w:t>О внесении изменений в Кодекс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" статья 13.15 КоАП РФ устанавливающая ответственность за злоупотребление свободой массовой информации дополнена </w:t>
      </w:r>
      <w:r w:rsidR="000A1A64">
        <w:rPr>
          <w:rFonts w:ascii="Times New Roman" w:hAnsi="Times New Roman" w:cs="Times New Roman"/>
          <w:sz w:val="28"/>
          <w:szCs w:val="28"/>
        </w:rPr>
        <w:t>частями 2.1,</w:t>
      </w:r>
      <w:r>
        <w:rPr>
          <w:rFonts w:ascii="Times New Roman" w:hAnsi="Times New Roman" w:cs="Times New Roman"/>
          <w:sz w:val="28"/>
          <w:szCs w:val="28"/>
        </w:rPr>
        <w:t xml:space="preserve"> 2.2</w:t>
      </w:r>
      <w:r w:rsidR="000A1A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1A64">
        <w:rPr>
          <w:rFonts w:ascii="Times New Roman" w:hAnsi="Times New Roman" w:cs="Times New Roman"/>
          <w:sz w:val="28"/>
          <w:szCs w:val="28"/>
        </w:rPr>
        <w:t>и  2.3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6FDF" w:rsidRDefault="007B6FDF" w:rsidP="007B6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согласно ч. 2.1 ст. 13.15 КоАП РФ р</w:t>
      </w:r>
      <w:r w:rsidRPr="007B6FDF">
        <w:rPr>
          <w:rFonts w:ascii="Times New Roman" w:hAnsi="Times New Roman" w:cs="Times New Roman"/>
          <w:sz w:val="28"/>
          <w:szCs w:val="28"/>
        </w:rPr>
        <w:t>аспространение в средствах массовой информации и в сообщениях и материалах средств массовой информации в информационно-телекоммуникационных сетях информации о некоммерческой организации, включенной в реестр некоммерческих организаций, выполняющих функции иностранного агента (за исключением информации, размещаемой в единых государственных реестрах и государственных информационных системах, предусмотренных законодательством Российской Федерации), либо производимых ею материалов без указания на то, что соответствующая организация является некоммерческой организацией, выполняющей</w:t>
      </w:r>
      <w:r>
        <w:rPr>
          <w:rFonts w:ascii="Times New Roman" w:hAnsi="Times New Roman" w:cs="Times New Roman"/>
          <w:sz w:val="28"/>
          <w:szCs w:val="28"/>
        </w:rPr>
        <w:t xml:space="preserve"> функции иностранного агента, </w:t>
      </w:r>
      <w:r w:rsidRPr="007B6FDF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таковой; на должностных лиц - от четырех тысяч до пяти тысяч рублей с конфискацией предмета административного правонарушения либо без таковой; на юридических лиц - от сорока тысяч до пятидесяти тысяч рублей с конфискацией предмета административного правонарушения либо без таковой.</w:t>
      </w:r>
    </w:p>
    <w:p w:rsidR="007B6FDF" w:rsidRDefault="007B6FDF" w:rsidP="007B6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 2.2 ст. 13.15 КоАП РФ р</w:t>
      </w:r>
      <w:r w:rsidRPr="007B6FDF">
        <w:rPr>
          <w:rFonts w:ascii="Times New Roman" w:hAnsi="Times New Roman" w:cs="Times New Roman"/>
          <w:sz w:val="28"/>
          <w:szCs w:val="28"/>
        </w:rPr>
        <w:t>аспространение в средствах массовой информации и в сообщениях и материалах средств массовой информации в информационно-телекоммуникационных сетях информации об общественном объединении, включенном в реестр незарегистрированных общественных объединений, выполняющих функции иностранного агента (за исключением информации, размещаемой в единых государственных реестрах и государственных информационных системах, предусмотренных законодательством Российской Федерации), либо производимых им материалов без указания на то, что соответствующее объединение является незарегистрированным общественным объединением, выполняющи</w:t>
      </w:r>
      <w:r>
        <w:rPr>
          <w:rFonts w:ascii="Times New Roman" w:hAnsi="Times New Roman" w:cs="Times New Roman"/>
          <w:sz w:val="28"/>
          <w:szCs w:val="28"/>
        </w:rPr>
        <w:t xml:space="preserve">м функции иностранного агента, </w:t>
      </w:r>
      <w:r w:rsidRPr="007B6FDF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таковой; на должностных лиц - от четырех тысяч до пяти тысяч рублей с конфискацией предмета административного правонарушения либо без таковой; на юридических лиц - от сорока тысяч до пятидесяти тысяч рублей с конфискацией предмета административного правонарушения либо без таковой.</w:t>
      </w:r>
    </w:p>
    <w:p w:rsidR="000A1A64" w:rsidRDefault="000A1A64" w:rsidP="000A1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ч. 2.3 ст. 13.15 КоАП РФ р</w:t>
      </w:r>
      <w:r w:rsidRPr="000A1A64">
        <w:rPr>
          <w:rFonts w:ascii="Times New Roman" w:hAnsi="Times New Roman" w:cs="Times New Roman"/>
          <w:sz w:val="28"/>
          <w:szCs w:val="28"/>
        </w:rPr>
        <w:t xml:space="preserve">аспространение в средствах массовой информации и в сообщениях и материалах средств массовой информации в информационно-телекоммуникационных сетях информации о физическом лице, включенном в список физических лиц, выполняющих функции иностранного агента (за исключением информации, размещаемой в единых государственных реестрах и государственных информационных системах, предусмотренных законодательством Российской Федерации), либо </w:t>
      </w:r>
      <w:r w:rsidRPr="000A1A64">
        <w:rPr>
          <w:rFonts w:ascii="Times New Roman" w:hAnsi="Times New Roman" w:cs="Times New Roman"/>
          <w:sz w:val="28"/>
          <w:szCs w:val="28"/>
        </w:rPr>
        <w:lastRenderedPageBreak/>
        <w:t>производимых им материалов без указания на то, что соответствующее лицо является физическим лицом, выполняющим функции иностранного агента, 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таковой; на должностных лиц - от четырех тысяч до пяти тысяч рублей с конфискацией предмета административного правонарушения либо без таковой; на юридических лиц - от сорока тысяч до пятидесяти тысяч рублей с конфискацией предмета административного правонарушения либо без таковой.</w:t>
      </w:r>
    </w:p>
    <w:p w:rsidR="007B6FDF" w:rsidRDefault="007B6FDF" w:rsidP="007B6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Вышеуказанные изменения вступили в силу с 01.03.2021. </w:t>
      </w:r>
    </w:p>
    <w:p w:rsidR="007B6FDF" w:rsidRDefault="007B6FDF" w:rsidP="007B6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FDF" w:rsidRDefault="007B6FDF" w:rsidP="007B6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7B6FDF" w:rsidRPr="007B6FDF" w:rsidRDefault="009416F5" w:rsidP="007B6FD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bookmarkEnd w:id="0"/>
    </w:p>
    <w:sectPr w:rsidR="007B6FDF" w:rsidRPr="007B6FDF" w:rsidSect="007B6FD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6FDF"/>
    <w:rsid w:val="000A1A64"/>
    <w:rsid w:val="007B6FDF"/>
    <w:rsid w:val="009416F5"/>
    <w:rsid w:val="00C8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ED324-EA26-4D7D-B4CE-522773A0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0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98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15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22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01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31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5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06923">
          <w:marLeft w:val="0"/>
          <w:marRight w:val="0"/>
          <w:marTop w:val="0"/>
          <w:marBottom w:val="6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5306">
          <w:marLeft w:val="0"/>
          <w:marRight w:val="5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5486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25681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Рустем</cp:lastModifiedBy>
  <cp:revision>5</cp:revision>
  <dcterms:created xsi:type="dcterms:W3CDTF">2021-05-02T08:37:00Z</dcterms:created>
  <dcterms:modified xsi:type="dcterms:W3CDTF">2021-06-07T09:46:00Z</dcterms:modified>
</cp:coreProperties>
</file>