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295" w:rsidRPr="007C4295" w:rsidRDefault="007C4295" w:rsidP="007C4295">
      <w:pPr>
        <w:pStyle w:val="a3"/>
        <w:jc w:val="center"/>
        <w:rPr>
          <w:b/>
          <w:sz w:val="28"/>
          <w:szCs w:val="28"/>
        </w:rPr>
      </w:pPr>
      <w:r w:rsidRPr="007C4295">
        <w:rPr>
          <w:b/>
          <w:sz w:val="28"/>
          <w:szCs w:val="28"/>
        </w:rPr>
        <w:t xml:space="preserve">Прокурор </w:t>
      </w:r>
      <w:proofErr w:type="spellStart"/>
      <w:r w:rsidRPr="007C4295">
        <w:rPr>
          <w:b/>
          <w:sz w:val="28"/>
          <w:szCs w:val="28"/>
        </w:rPr>
        <w:t>Аскинского</w:t>
      </w:r>
      <w:proofErr w:type="spellEnd"/>
      <w:r w:rsidRPr="007C4295">
        <w:rPr>
          <w:b/>
          <w:sz w:val="28"/>
          <w:szCs w:val="28"/>
        </w:rPr>
        <w:t xml:space="preserve"> района разъясняет об увеличении МРОТ</w:t>
      </w:r>
    </w:p>
    <w:p w:rsidR="007C4295" w:rsidRDefault="007C4295" w:rsidP="007C4295">
      <w:pPr>
        <w:pStyle w:val="a3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Обеспечение права каждого работника на своевременную и в полном размере выплату заработной платы не ниже установленного федеральным законом минимального размера оплаты труда (МРОТ) закреплено в статье 2 Трудового кодекса РФ.</w:t>
      </w:r>
    </w:p>
    <w:p w:rsidR="007C4295" w:rsidRDefault="007C4295" w:rsidP="007C4295">
      <w:pPr>
        <w:pStyle w:val="a3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Размер минимального размера оплаты труда установлен Федеральным законом Российской Федерации от 19.06.2000 № 82-ФЗ «О минимальном размере оплаты труда». Ежегодно в указанный Федеральный закон вносятся изменения и устанавливается новый минимальный размер оплаты труда в размере не ниже прожиточного минимума трудоспособного населения.</w:t>
      </w:r>
    </w:p>
    <w:p w:rsidR="007C4295" w:rsidRDefault="007C4295" w:rsidP="007C4295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Федеральным законом Российской Федерации от 06.12.2021 № 406-ФЗ с 01.01.2022 установлен минимальный размер оплаты труда в сумме 13890 руб. в месяц. Таким образом, минимальный размер оплаты труда в этом году увеличен на 8,6 % (2021 году он составлял 12792 руб. в месяц).</w:t>
      </w:r>
    </w:p>
    <w:p w:rsidR="007C4295" w:rsidRDefault="007C4295" w:rsidP="007C4295">
      <w:pPr>
        <w:pStyle w:val="a3"/>
        <w:spacing w:before="0" w:beforeAutospacing="0" w:after="0" w:afterAutospacing="0"/>
        <w:ind w:firstLine="708"/>
        <w:jc w:val="both"/>
      </w:pPr>
      <w:bookmarkStart w:id="0" w:name="_GoBack"/>
      <w:bookmarkEnd w:id="0"/>
      <w:r>
        <w:rPr>
          <w:sz w:val="28"/>
          <w:szCs w:val="28"/>
        </w:rPr>
        <w:t>Минимальный размер оплаты труда применяется не только для расчета заработной платы, а также для определения размеров пособий по временной нетрудоспособности, по беременностям и родам, социальных выплат и пособий по безработице, при расчете страховых взносов, а также для иных целей обязательного социального страхования. Кроме этого, используется для определения величины налогов, сборов, штрафов и иных платежей, которые исчисляются в соответствии с законодательством Российской Федерации в зависимости от МРОТ.</w:t>
      </w:r>
    </w:p>
    <w:p w:rsidR="009E5C7D" w:rsidRDefault="009E5C7D"/>
    <w:sectPr w:rsidR="009E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95"/>
    <w:rsid w:val="007C4295"/>
    <w:rsid w:val="009E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7D533-E62A-473C-A077-DF73F034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4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1</cp:revision>
  <dcterms:created xsi:type="dcterms:W3CDTF">2022-02-23T04:06:00Z</dcterms:created>
  <dcterms:modified xsi:type="dcterms:W3CDTF">2022-02-23T04:08:00Z</dcterms:modified>
</cp:coreProperties>
</file>