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83" w:rsidRPr="00F64183" w:rsidRDefault="00F64183" w:rsidP="00F64183">
      <w:pPr>
        <w:pStyle w:val="a3"/>
        <w:shd w:val="clear" w:color="auto" w:fill="FFFFFF"/>
        <w:spacing w:before="0" w:beforeAutospacing="0"/>
        <w:jc w:val="center"/>
        <w:rPr>
          <w:b/>
          <w:color w:val="212529"/>
          <w:sz w:val="28"/>
          <w:szCs w:val="28"/>
        </w:rPr>
      </w:pPr>
      <w:r w:rsidRPr="00F64183">
        <w:rPr>
          <w:b/>
          <w:color w:val="212529"/>
          <w:sz w:val="28"/>
          <w:szCs w:val="28"/>
        </w:rPr>
        <w:t>Некоторые признаки финансовых пирамид</w:t>
      </w:r>
    </w:p>
    <w:p w:rsidR="00F64183" w:rsidRPr="00F64183" w:rsidRDefault="00F64183" w:rsidP="00F64183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F64183">
        <w:rPr>
          <w:rStyle w:val="a4"/>
          <w:color w:val="212529"/>
          <w:sz w:val="28"/>
          <w:szCs w:val="28"/>
        </w:rPr>
        <w:t xml:space="preserve">1. </w:t>
      </w:r>
      <w:r>
        <w:rPr>
          <w:rStyle w:val="a4"/>
          <w:color w:val="212529"/>
          <w:sz w:val="28"/>
          <w:szCs w:val="28"/>
        </w:rPr>
        <w:t>В</w:t>
      </w:r>
      <w:r w:rsidRPr="00F64183">
        <w:rPr>
          <w:rStyle w:val="a4"/>
          <w:color w:val="212529"/>
          <w:sz w:val="28"/>
          <w:szCs w:val="28"/>
        </w:rPr>
        <w:t>ысокий доход без всякого риска</w:t>
      </w:r>
    </w:p>
    <w:p w:rsidR="00F64183" w:rsidRPr="00F64183" w:rsidRDefault="00F64183" w:rsidP="00F64183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F64183">
        <w:rPr>
          <w:color w:val="212529"/>
          <w:sz w:val="28"/>
          <w:szCs w:val="28"/>
        </w:rPr>
        <w:t>Организация активно рекламируется и публично обещает неслыханно высокий доход, намного выше рыночного уровня. При этом схема начисления дохода часто очень сложна и невнятна. Для расчета вам предлагают огромную формулу с множеством неизвестных – просто чтобы вас запутать. Вас уверяют, что рисков нет. Но так не бывает: любые инвестиции могут обернуться убытками.</w:t>
      </w:r>
    </w:p>
    <w:p w:rsidR="00F64183" w:rsidRPr="00F64183" w:rsidRDefault="00F64183" w:rsidP="00F64183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F64183">
        <w:rPr>
          <w:rStyle w:val="a4"/>
          <w:color w:val="212529"/>
          <w:sz w:val="28"/>
          <w:szCs w:val="28"/>
        </w:rPr>
        <w:t xml:space="preserve">2. </w:t>
      </w:r>
      <w:r>
        <w:rPr>
          <w:rStyle w:val="a4"/>
          <w:color w:val="212529"/>
          <w:sz w:val="28"/>
          <w:szCs w:val="28"/>
        </w:rPr>
        <w:t>Приведи друга и получи бонус</w:t>
      </w:r>
    </w:p>
    <w:p w:rsidR="00F64183" w:rsidRPr="00F64183" w:rsidRDefault="00F64183" w:rsidP="00F64183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F64183">
        <w:rPr>
          <w:color w:val="212529"/>
          <w:sz w:val="28"/>
          <w:szCs w:val="28"/>
        </w:rPr>
        <w:t>За каждого привлеченного вкладчика обещают начислить процент от их взноса. Так преступники пытаются побыстрее вовлечь как можно больше людей в свою аферу, собрать с них деньги и скрыться.</w:t>
      </w:r>
    </w:p>
    <w:p w:rsidR="00F64183" w:rsidRPr="00F64183" w:rsidRDefault="00F64183" w:rsidP="00F64183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F64183">
        <w:rPr>
          <w:rStyle w:val="a4"/>
          <w:color w:val="212529"/>
          <w:sz w:val="28"/>
          <w:szCs w:val="28"/>
        </w:rPr>
        <w:t xml:space="preserve">3. </w:t>
      </w:r>
      <w:r>
        <w:rPr>
          <w:rStyle w:val="a4"/>
          <w:color w:val="212529"/>
          <w:sz w:val="28"/>
          <w:szCs w:val="28"/>
        </w:rPr>
        <w:t>Инвестиции туманны</w:t>
      </w:r>
    </w:p>
    <w:p w:rsidR="00F64183" w:rsidRPr="00F64183" w:rsidRDefault="00F64183" w:rsidP="00F64183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F64183">
        <w:rPr>
          <w:color w:val="212529"/>
          <w:sz w:val="28"/>
          <w:szCs w:val="28"/>
        </w:rPr>
        <w:t xml:space="preserve">Вам показывают только красивые презентации и не дают взглянуть на финансовые документы. Деньги предлагают отправить не по тем реквизитам, которые указаны в договоре с компанией, а на счет другого юридического лица. Порой они просят сделать перевод на банковскую карту или по номеру телефона какого-то человека, пополнить чужой электронный или </w:t>
      </w:r>
      <w:proofErr w:type="spellStart"/>
      <w:r w:rsidRPr="00F64183">
        <w:rPr>
          <w:color w:val="212529"/>
          <w:sz w:val="28"/>
          <w:szCs w:val="28"/>
        </w:rPr>
        <w:t>криптокошелек</w:t>
      </w:r>
      <w:proofErr w:type="spellEnd"/>
      <w:r w:rsidRPr="00F64183">
        <w:rPr>
          <w:color w:val="212529"/>
          <w:sz w:val="28"/>
          <w:szCs w:val="28"/>
        </w:rPr>
        <w:t>. Либо предлагают внести наличными, при этом не выдают никаких чеков или приходных ордеров. В результате вы не сможете доказать, что вообще делали какие-то инвестиции.</w:t>
      </w:r>
    </w:p>
    <w:p w:rsidR="00F64183" w:rsidRPr="00F64183" w:rsidRDefault="00F64183" w:rsidP="00F64183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F64183">
        <w:rPr>
          <w:rStyle w:val="a4"/>
          <w:color w:val="212529"/>
          <w:sz w:val="28"/>
          <w:szCs w:val="28"/>
        </w:rPr>
        <w:t xml:space="preserve">4. </w:t>
      </w:r>
      <w:r>
        <w:rPr>
          <w:rStyle w:val="a4"/>
          <w:color w:val="212529"/>
          <w:sz w:val="28"/>
          <w:szCs w:val="28"/>
        </w:rPr>
        <w:t>Отсутствуют контакты для связи</w:t>
      </w:r>
    </w:p>
    <w:p w:rsidR="00F64183" w:rsidRPr="00F64183" w:rsidRDefault="00F64183" w:rsidP="00F64183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F64183">
        <w:rPr>
          <w:color w:val="212529"/>
          <w:sz w:val="28"/>
          <w:szCs w:val="28"/>
        </w:rPr>
        <w:t>Ни номеров телефонов, ни электронной почты, ни почтового адреса. Вы можете только заказать обратный звонок, пообщаться с оператором в чате или мессенджере. Свои контактные данные скрывают только мошенники. В случае проблем ни вы, ни полиция просто не сможете найти обманщиков.</w:t>
      </w:r>
    </w:p>
    <w:p w:rsidR="006C559E" w:rsidRDefault="006C559E">
      <w:pPr>
        <w:rPr>
          <w:rFonts w:ascii="Times New Roman" w:hAnsi="Times New Roman" w:cs="Times New Roman"/>
          <w:sz w:val="28"/>
          <w:szCs w:val="28"/>
        </w:rPr>
      </w:pPr>
    </w:p>
    <w:p w:rsidR="00F64183" w:rsidRPr="00F64183" w:rsidRDefault="00F64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F64183" w:rsidRPr="00F6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65"/>
    <w:rsid w:val="006C559E"/>
    <w:rsid w:val="00960965"/>
    <w:rsid w:val="00F6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69544-DC54-4610-80EE-EB96E07B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2022-12-22T17:02:00Z</dcterms:created>
  <dcterms:modified xsi:type="dcterms:W3CDTF">2022-12-22T17:04:00Z</dcterms:modified>
</cp:coreProperties>
</file>