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FF" w:rsidRDefault="00A12DFF" w:rsidP="00DB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shd w:val="clear" w:color="auto" w:fill="FFFFFF"/>
        </w:rPr>
      </w:pPr>
    </w:p>
    <w:p w:rsidR="00945626" w:rsidRPr="00945626" w:rsidRDefault="00945626" w:rsidP="00945626">
      <w:pPr>
        <w:pStyle w:val="a9"/>
        <w:jc w:val="center"/>
        <w:rPr>
          <w:rFonts w:cs="Times New Roman"/>
          <w:b/>
        </w:rPr>
      </w:pPr>
      <w:r w:rsidRPr="00945626">
        <w:rPr>
          <w:rFonts w:cs="Times New Roman"/>
          <w:b/>
        </w:rPr>
        <w:t>Понятие и виды преступлений</w:t>
      </w:r>
    </w:p>
    <w:p w:rsidR="00945626" w:rsidRPr="00945626" w:rsidRDefault="00945626" w:rsidP="00945626">
      <w:pPr>
        <w:pStyle w:val="a9"/>
        <w:rPr>
          <w:rFonts w:cs="Times New Roman"/>
          <w:b/>
        </w:rPr>
      </w:pPr>
      <w:r w:rsidRPr="00945626">
        <w:rPr>
          <w:rFonts w:cs="Times New Roman"/>
          <w:b/>
        </w:rPr>
        <w:t xml:space="preserve"> 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В соответствии с Уголовным кодексом РФ преступлением признается виновно совершенное общественно опасное деяние, запрещенное настоящим Кодексом под угрозой наказания.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Не является преступлением действие (бездействие), хотя формально и содержащее признаки какого-либо деяния, предусмотренного настоящим Кодексом, но в силу малозначительности не представляющее общественной опасности.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Согласно ст. 15 Уголовного кодекса РФ, в зависимости от характера и степени общественной опасности деяния, предусмотренные настоящим Кодексом, подразделяются на преступления небольшой тяжести, преступления средней тяжести, тяжкие преступления и особо тяжкие преступления.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Преступлениями небольшой тяжести признаются умышленные и неосторожные деяния, за совершение которых максимальное наказание, предусмотренное настоящим Кодексом, не превышает трех лет лишения свободы.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Преступлениями средней тяжести признаются умышленные деяния, за совершение которых максимальное наказание, предусмотренное настоящим Кодексом, не превышает пяти лет лишения свободы, и неосторожные деяния, за совершение которых максимальное наказание, предусмотренное настоящим Кодексом, превышает три года лишения свободы.</w:t>
      </w:r>
    </w:p>
    <w:p w:rsidR="00945626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Тяжкими преступлениями признаются умышленные деяния, за совершение которых максимальное наказание, предусмотренное настоящим Кодексом, не превышает десяти лет лишения свободы.</w:t>
      </w:r>
    </w:p>
    <w:p w:rsidR="00E34D35" w:rsidRPr="00945626" w:rsidRDefault="00945626" w:rsidP="00945626">
      <w:pPr>
        <w:pStyle w:val="a9"/>
        <w:rPr>
          <w:rFonts w:cs="Times New Roman"/>
        </w:rPr>
      </w:pPr>
      <w:r w:rsidRPr="00945626">
        <w:rPr>
          <w:rFonts w:cs="Times New Roman"/>
        </w:rPr>
        <w:t>Особо тяжкими преступлениями признаются умышленные деяния, за совершение которых настоящим Кодексом предусмотрено наказание в виде лишения свободы на срок свыше десяти лет или более строгое наказание.</w:t>
      </w:r>
    </w:p>
    <w:p w:rsidR="00945626" w:rsidRDefault="00945626" w:rsidP="004D6725">
      <w:pPr>
        <w:pStyle w:val="a9"/>
        <w:spacing w:line="240" w:lineRule="exact"/>
        <w:ind w:firstLine="0"/>
      </w:pPr>
    </w:p>
    <w:p w:rsidR="00945626" w:rsidRDefault="00945626" w:rsidP="004D6725">
      <w:pPr>
        <w:pStyle w:val="a9"/>
        <w:spacing w:line="240" w:lineRule="exact"/>
        <w:ind w:firstLine="0"/>
      </w:pPr>
    </w:p>
    <w:p w:rsidR="00A12DFF" w:rsidRDefault="00CD01DA" w:rsidP="001836A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</w:t>
      </w:r>
      <w:proofErr w:type="spellEnd"/>
    </w:p>
    <w:sectPr w:rsidR="00A12DFF" w:rsidSect="00994EC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B09"/>
    <w:multiLevelType w:val="multilevel"/>
    <w:tmpl w:val="D7D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3"/>
    <w:rsid w:val="000030E0"/>
    <w:rsid w:val="000412EA"/>
    <w:rsid w:val="000502A3"/>
    <w:rsid w:val="000511D4"/>
    <w:rsid w:val="0007711E"/>
    <w:rsid w:val="00096700"/>
    <w:rsid w:val="000B5EA3"/>
    <w:rsid w:val="000D5FEE"/>
    <w:rsid w:val="0013208E"/>
    <w:rsid w:val="001836A3"/>
    <w:rsid w:val="00184E73"/>
    <w:rsid w:val="00194CA0"/>
    <w:rsid w:val="001C711D"/>
    <w:rsid w:val="001D5B56"/>
    <w:rsid w:val="002223ED"/>
    <w:rsid w:val="00230292"/>
    <w:rsid w:val="0023351C"/>
    <w:rsid w:val="00273E11"/>
    <w:rsid w:val="002B1B3E"/>
    <w:rsid w:val="00301B72"/>
    <w:rsid w:val="00307006"/>
    <w:rsid w:val="003114A4"/>
    <w:rsid w:val="00313372"/>
    <w:rsid w:val="00315585"/>
    <w:rsid w:val="003314D8"/>
    <w:rsid w:val="00332128"/>
    <w:rsid w:val="0035142B"/>
    <w:rsid w:val="0038444F"/>
    <w:rsid w:val="003C067B"/>
    <w:rsid w:val="003C1F03"/>
    <w:rsid w:val="003F47DB"/>
    <w:rsid w:val="00421263"/>
    <w:rsid w:val="00421D24"/>
    <w:rsid w:val="00432D13"/>
    <w:rsid w:val="00434710"/>
    <w:rsid w:val="00442524"/>
    <w:rsid w:val="00492DDD"/>
    <w:rsid w:val="004C5F65"/>
    <w:rsid w:val="004D6725"/>
    <w:rsid w:val="00500D5B"/>
    <w:rsid w:val="00505430"/>
    <w:rsid w:val="0052604B"/>
    <w:rsid w:val="005526DA"/>
    <w:rsid w:val="00555DFB"/>
    <w:rsid w:val="00581304"/>
    <w:rsid w:val="00582E3B"/>
    <w:rsid w:val="005B1445"/>
    <w:rsid w:val="005B7E00"/>
    <w:rsid w:val="005D584E"/>
    <w:rsid w:val="005E68AA"/>
    <w:rsid w:val="005F023B"/>
    <w:rsid w:val="00631A6C"/>
    <w:rsid w:val="00683B05"/>
    <w:rsid w:val="006D1233"/>
    <w:rsid w:val="007505C0"/>
    <w:rsid w:val="0076640C"/>
    <w:rsid w:val="00774B53"/>
    <w:rsid w:val="007C1C80"/>
    <w:rsid w:val="007C4DBD"/>
    <w:rsid w:val="007E30E2"/>
    <w:rsid w:val="008025DE"/>
    <w:rsid w:val="00834B02"/>
    <w:rsid w:val="0083564F"/>
    <w:rsid w:val="008546DF"/>
    <w:rsid w:val="008551CB"/>
    <w:rsid w:val="00861AEA"/>
    <w:rsid w:val="00893A64"/>
    <w:rsid w:val="008D23BA"/>
    <w:rsid w:val="008D644D"/>
    <w:rsid w:val="008F0003"/>
    <w:rsid w:val="00937221"/>
    <w:rsid w:val="00945626"/>
    <w:rsid w:val="009627B1"/>
    <w:rsid w:val="00994EC3"/>
    <w:rsid w:val="009A3FAD"/>
    <w:rsid w:val="009A75B3"/>
    <w:rsid w:val="009D1E3B"/>
    <w:rsid w:val="009F3D5D"/>
    <w:rsid w:val="00A012B4"/>
    <w:rsid w:val="00A12DFF"/>
    <w:rsid w:val="00A2028C"/>
    <w:rsid w:val="00A51C91"/>
    <w:rsid w:val="00A667F7"/>
    <w:rsid w:val="00A82BB2"/>
    <w:rsid w:val="00AB1D63"/>
    <w:rsid w:val="00AC06A5"/>
    <w:rsid w:val="00AC24AF"/>
    <w:rsid w:val="00AD4901"/>
    <w:rsid w:val="00AE139E"/>
    <w:rsid w:val="00AE628D"/>
    <w:rsid w:val="00B15E85"/>
    <w:rsid w:val="00B44799"/>
    <w:rsid w:val="00BD1D95"/>
    <w:rsid w:val="00BD3377"/>
    <w:rsid w:val="00BD7FB6"/>
    <w:rsid w:val="00BE54EE"/>
    <w:rsid w:val="00C04A5F"/>
    <w:rsid w:val="00C05092"/>
    <w:rsid w:val="00C36121"/>
    <w:rsid w:val="00C57FFE"/>
    <w:rsid w:val="00C92335"/>
    <w:rsid w:val="00CD01DA"/>
    <w:rsid w:val="00CD5610"/>
    <w:rsid w:val="00D42C57"/>
    <w:rsid w:val="00D523BF"/>
    <w:rsid w:val="00D5666C"/>
    <w:rsid w:val="00D67A95"/>
    <w:rsid w:val="00D7686A"/>
    <w:rsid w:val="00D924D7"/>
    <w:rsid w:val="00DA0E42"/>
    <w:rsid w:val="00DA5240"/>
    <w:rsid w:val="00DB076F"/>
    <w:rsid w:val="00E33E45"/>
    <w:rsid w:val="00E34D35"/>
    <w:rsid w:val="00E82F00"/>
    <w:rsid w:val="00F114DD"/>
    <w:rsid w:val="00F13B8E"/>
    <w:rsid w:val="00F266C3"/>
    <w:rsid w:val="00F31D54"/>
    <w:rsid w:val="00F8148D"/>
    <w:rsid w:val="00FA36AD"/>
    <w:rsid w:val="00FA415C"/>
    <w:rsid w:val="00FB769F"/>
    <w:rsid w:val="00FD6B7C"/>
    <w:rsid w:val="00FE1A88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C394-4B33-4F85-877A-57A3E39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184E73"/>
  </w:style>
  <w:style w:type="paragraph" w:styleId="a3">
    <w:name w:val="Normal (Web)"/>
    <w:basedOn w:val="a"/>
    <w:uiPriority w:val="99"/>
    <w:semiHidden/>
    <w:unhideWhenUsed/>
    <w:rsid w:val="0018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4E73"/>
    <w:rPr>
      <w:color w:val="0000FF"/>
      <w:u w:val="single"/>
    </w:rPr>
  </w:style>
  <w:style w:type="paragraph" w:styleId="a5">
    <w:name w:val="No Spacing"/>
    <w:link w:val="a6"/>
    <w:uiPriority w:val="99"/>
    <w:qFormat/>
    <w:rsid w:val="00273E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11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12DFF"/>
  </w:style>
  <w:style w:type="paragraph" w:customStyle="1" w:styleId="a9">
    <w:name w:val="А)КрСтр"/>
    <w:basedOn w:val="a"/>
    <w:link w:val="aa"/>
    <w:qFormat/>
    <w:rsid w:val="001836A3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А)КрСтр Знак"/>
    <w:basedOn w:val="a0"/>
    <w:link w:val="a9"/>
    <w:rsid w:val="001836A3"/>
    <w:rPr>
      <w:rFonts w:ascii="Times New Roman" w:hAnsi="Times New Roman"/>
      <w:sz w:val="28"/>
    </w:rPr>
  </w:style>
  <w:style w:type="character" w:customStyle="1" w:styleId="feeds-pagenavigationicon">
    <w:name w:val="feeds-page__navigation_icon"/>
    <w:basedOn w:val="a0"/>
    <w:rsid w:val="00AD4901"/>
  </w:style>
  <w:style w:type="character" w:customStyle="1" w:styleId="feeds-pagenavigationtooltip">
    <w:name w:val="feeds-page__navigation_tooltip"/>
    <w:basedOn w:val="a0"/>
    <w:rsid w:val="00AD4901"/>
  </w:style>
  <w:style w:type="paragraph" w:styleId="ab">
    <w:name w:val="List Paragraph"/>
    <w:basedOn w:val="a"/>
    <w:uiPriority w:val="34"/>
    <w:qFormat/>
    <w:rsid w:val="00D5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1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B991-48E8-4385-9BAE-5138CE9D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</dc:creator>
  <cp:keywords/>
  <dc:description/>
  <cp:lastModifiedBy>Рустем</cp:lastModifiedBy>
  <cp:revision>2</cp:revision>
  <cp:lastPrinted>2022-05-06T11:24:00Z</cp:lastPrinted>
  <dcterms:created xsi:type="dcterms:W3CDTF">2022-12-21T16:48:00Z</dcterms:created>
  <dcterms:modified xsi:type="dcterms:W3CDTF">2022-12-21T16:48:00Z</dcterms:modified>
</cp:coreProperties>
</file>