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26" w:rsidRDefault="00054B26" w:rsidP="00054B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сельского поселения Ключевский сельсовет Муниципального района </w:t>
      </w:r>
    </w:p>
    <w:p w:rsidR="00274DE0" w:rsidRPr="00054B26" w:rsidRDefault="00054B26" w:rsidP="00054B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Аскинский район Республики Башкортостан</w:t>
      </w:r>
    </w:p>
    <w:p w:rsidR="00274DE0" w:rsidRDefault="00274DE0" w:rsidP="00054B26">
      <w:pPr>
        <w:jc w:val="center"/>
        <w:rPr>
          <w:rFonts w:ascii="Arial" w:hAnsi="Arial" w:cs="Arial"/>
        </w:rPr>
      </w:pPr>
    </w:p>
    <w:p w:rsidR="00054B26" w:rsidRPr="00054B26" w:rsidRDefault="00054B26" w:rsidP="00054B26">
      <w:pPr>
        <w:jc w:val="center"/>
        <w:rPr>
          <w:rFonts w:ascii="Arial" w:hAnsi="Arial" w:cs="Arial"/>
        </w:rPr>
      </w:pPr>
    </w:p>
    <w:p w:rsidR="00274DE0" w:rsidRPr="00054B26" w:rsidRDefault="00274DE0" w:rsidP="00054B26">
      <w:pPr>
        <w:jc w:val="center"/>
        <w:rPr>
          <w:rFonts w:ascii="Arial" w:hAnsi="Arial" w:cs="Arial"/>
        </w:rPr>
      </w:pPr>
      <w:r w:rsidRPr="00054B26">
        <w:rPr>
          <w:rFonts w:ascii="Arial" w:hAnsi="Arial" w:cs="Arial"/>
        </w:rPr>
        <w:t>РЕШЕНИЕ</w:t>
      </w:r>
    </w:p>
    <w:p w:rsidR="00274DE0" w:rsidRPr="00054B26" w:rsidRDefault="00274DE0" w:rsidP="00054B26">
      <w:pPr>
        <w:jc w:val="center"/>
        <w:rPr>
          <w:rFonts w:ascii="Arial" w:hAnsi="Arial" w:cs="Arial"/>
        </w:rPr>
      </w:pPr>
      <w:r w:rsidRPr="00054B26">
        <w:rPr>
          <w:rFonts w:ascii="Arial" w:hAnsi="Arial" w:cs="Arial"/>
        </w:rPr>
        <w:t>19 июня 2015 года № 1</w:t>
      </w:r>
      <w:r w:rsidR="00A85642" w:rsidRPr="00054B26">
        <w:rPr>
          <w:rFonts w:ascii="Arial" w:hAnsi="Arial" w:cs="Arial"/>
        </w:rPr>
        <w:t>97</w:t>
      </w:r>
    </w:p>
    <w:p w:rsidR="00274DE0" w:rsidRPr="00054B26" w:rsidRDefault="00274DE0" w:rsidP="00054B26">
      <w:pPr>
        <w:rPr>
          <w:rFonts w:ascii="Arial" w:hAnsi="Arial" w:cs="Arial"/>
          <w:b/>
        </w:rPr>
      </w:pPr>
    </w:p>
    <w:p w:rsidR="00274DE0" w:rsidRPr="00054B26" w:rsidRDefault="00274DE0" w:rsidP="00054B26">
      <w:pPr>
        <w:jc w:val="center"/>
        <w:rPr>
          <w:rFonts w:ascii="Arial" w:hAnsi="Arial" w:cs="Arial"/>
          <w:b/>
        </w:rPr>
      </w:pPr>
    </w:p>
    <w:p w:rsidR="00054B26" w:rsidRDefault="00274DE0" w:rsidP="00054B26">
      <w:pPr>
        <w:pStyle w:val="ConsTitle"/>
        <w:ind w:right="0" w:firstLine="709"/>
        <w:jc w:val="center"/>
        <w:rPr>
          <w:b w:val="0"/>
          <w:sz w:val="24"/>
          <w:szCs w:val="24"/>
        </w:rPr>
      </w:pPr>
      <w:r w:rsidRPr="00054B26">
        <w:rPr>
          <w:b w:val="0"/>
          <w:sz w:val="24"/>
          <w:szCs w:val="24"/>
        </w:rPr>
        <w:t xml:space="preserve">О внесении изменений в решение Совета сельского поселения Ключевский сельсовет муниципального района Аскинский район Республики Башкортостан </w:t>
      </w:r>
    </w:p>
    <w:p w:rsidR="00054B26" w:rsidRDefault="00274DE0" w:rsidP="00054B26">
      <w:pPr>
        <w:pStyle w:val="ConsTitle"/>
        <w:ind w:right="0" w:firstLine="709"/>
        <w:jc w:val="center"/>
        <w:rPr>
          <w:b w:val="0"/>
          <w:sz w:val="24"/>
          <w:szCs w:val="24"/>
        </w:rPr>
      </w:pPr>
      <w:r w:rsidRPr="00054B26">
        <w:rPr>
          <w:b w:val="0"/>
          <w:sz w:val="24"/>
          <w:szCs w:val="24"/>
        </w:rPr>
        <w:t>от 13 марта  2015 года № 186</w:t>
      </w:r>
      <w:r w:rsidR="00054B26">
        <w:rPr>
          <w:b w:val="0"/>
          <w:sz w:val="24"/>
          <w:szCs w:val="24"/>
        </w:rPr>
        <w:t xml:space="preserve"> </w:t>
      </w:r>
      <w:r w:rsidRPr="00054B26">
        <w:rPr>
          <w:b w:val="0"/>
          <w:sz w:val="24"/>
          <w:szCs w:val="24"/>
        </w:rPr>
        <w:t xml:space="preserve">«Об утверждении  перечня автомобильных дорог местного значения общего и </w:t>
      </w:r>
      <w:proofErr w:type="spellStart"/>
      <w:r w:rsidRPr="00054B26">
        <w:rPr>
          <w:b w:val="0"/>
          <w:sz w:val="24"/>
          <w:szCs w:val="24"/>
        </w:rPr>
        <w:t>необщего</w:t>
      </w:r>
      <w:proofErr w:type="spellEnd"/>
      <w:r w:rsidRPr="00054B26">
        <w:rPr>
          <w:b w:val="0"/>
          <w:sz w:val="24"/>
          <w:szCs w:val="24"/>
        </w:rPr>
        <w:t xml:space="preserve"> пользования в границах населенных пунктов сельского поселения Ключевский сельсовет муниципального района </w:t>
      </w:r>
    </w:p>
    <w:p w:rsidR="00274DE0" w:rsidRPr="00054B26" w:rsidRDefault="00274DE0" w:rsidP="00054B26">
      <w:pPr>
        <w:pStyle w:val="ConsTitle"/>
        <w:ind w:right="0" w:firstLine="709"/>
        <w:jc w:val="center"/>
        <w:rPr>
          <w:b w:val="0"/>
          <w:sz w:val="24"/>
          <w:szCs w:val="24"/>
        </w:rPr>
      </w:pPr>
      <w:r w:rsidRPr="00054B26">
        <w:rPr>
          <w:b w:val="0"/>
          <w:sz w:val="24"/>
          <w:szCs w:val="24"/>
        </w:rPr>
        <w:t>Аскинский район Республики Башкортостан»</w:t>
      </w:r>
    </w:p>
    <w:p w:rsidR="00274DE0" w:rsidRPr="00054B26" w:rsidRDefault="00274DE0" w:rsidP="00054B26">
      <w:pPr>
        <w:jc w:val="both"/>
        <w:rPr>
          <w:rFonts w:ascii="Arial" w:hAnsi="Arial" w:cs="Arial"/>
        </w:rPr>
      </w:pPr>
    </w:p>
    <w:p w:rsidR="00274DE0" w:rsidRPr="00054B26" w:rsidRDefault="00274DE0" w:rsidP="00054B2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274DE0" w:rsidRPr="00054B26" w:rsidRDefault="00274DE0" w:rsidP="00054B26">
      <w:pPr>
        <w:jc w:val="both"/>
        <w:rPr>
          <w:rFonts w:ascii="Arial" w:hAnsi="Arial" w:cs="Arial"/>
          <w:b/>
        </w:rPr>
      </w:pPr>
      <w:r w:rsidRPr="00054B26">
        <w:rPr>
          <w:rFonts w:ascii="Arial" w:hAnsi="Arial" w:cs="Arial"/>
        </w:rPr>
        <w:t xml:space="preserve">    </w:t>
      </w:r>
      <w:r w:rsidRPr="00054B26">
        <w:rPr>
          <w:rFonts w:ascii="Arial" w:hAnsi="Arial" w:cs="Arial"/>
        </w:rPr>
        <w:tab/>
      </w:r>
      <w:proofErr w:type="gramStart"/>
      <w:r w:rsidRPr="00054B26">
        <w:rPr>
          <w:rFonts w:ascii="Arial" w:hAnsi="Arial" w:cs="Arial"/>
        </w:rPr>
        <w:t>В соответствии с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Совет сельского поселения Ключевский сельсовет муниципального района Аскинский район Республики Башкортостан</w:t>
      </w:r>
      <w:r w:rsidRPr="00054B26">
        <w:rPr>
          <w:rFonts w:ascii="Arial" w:hAnsi="Arial" w:cs="Arial"/>
          <w:b/>
        </w:rPr>
        <w:t>:</w:t>
      </w:r>
      <w:proofErr w:type="gramEnd"/>
    </w:p>
    <w:p w:rsidR="00274DE0" w:rsidRPr="00054B26" w:rsidRDefault="00274DE0" w:rsidP="00054B26">
      <w:pPr>
        <w:jc w:val="both"/>
        <w:rPr>
          <w:rFonts w:ascii="Arial" w:hAnsi="Arial" w:cs="Arial"/>
        </w:rPr>
      </w:pPr>
      <w:r w:rsidRPr="00054B26">
        <w:rPr>
          <w:rFonts w:ascii="Arial" w:hAnsi="Arial" w:cs="Arial"/>
        </w:rPr>
        <w:t>РЕШИЛ:</w:t>
      </w:r>
    </w:p>
    <w:p w:rsidR="00274DE0" w:rsidRPr="00054B26" w:rsidRDefault="00274DE0" w:rsidP="00054B26">
      <w:pPr>
        <w:pStyle w:val="ConsTitle"/>
        <w:ind w:right="0" w:firstLine="709"/>
        <w:rPr>
          <w:sz w:val="24"/>
          <w:szCs w:val="24"/>
        </w:rPr>
      </w:pPr>
      <w:r w:rsidRPr="00054B26">
        <w:rPr>
          <w:b w:val="0"/>
          <w:sz w:val="24"/>
          <w:szCs w:val="24"/>
        </w:rPr>
        <w:t xml:space="preserve">1. </w:t>
      </w:r>
      <w:proofErr w:type="gramStart"/>
      <w:r w:rsidRPr="00054B26">
        <w:rPr>
          <w:b w:val="0"/>
          <w:sz w:val="24"/>
          <w:szCs w:val="24"/>
        </w:rPr>
        <w:t xml:space="preserve">Внести изменения </w:t>
      </w:r>
      <w:r w:rsidR="004A56BF" w:rsidRPr="00054B26">
        <w:rPr>
          <w:b w:val="0"/>
          <w:sz w:val="24"/>
          <w:szCs w:val="24"/>
        </w:rPr>
        <w:t>в приложение к решению</w:t>
      </w:r>
      <w:r w:rsidR="004A56BF" w:rsidRPr="00054B26">
        <w:rPr>
          <w:sz w:val="24"/>
          <w:szCs w:val="24"/>
        </w:rPr>
        <w:t xml:space="preserve"> </w:t>
      </w:r>
      <w:r w:rsidRPr="00054B26">
        <w:rPr>
          <w:b w:val="0"/>
          <w:sz w:val="24"/>
          <w:szCs w:val="24"/>
        </w:rPr>
        <w:t xml:space="preserve">Совета сельского поселения Ключевский сельсовет муниципального района Аскинский район Республики Башкортостан от 13 марта  2015 года № 186 </w:t>
      </w:r>
      <w:r w:rsidRPr="00054B26">
        <w:rPr>
          <w:b w:val="0"/>
          <w:bCs w:val="0"/>
          <w:sz w:val="24"/>
          <w:szCs w:val="24"/>
        </w:rPr>
        <w:t>«</w:t>
      </w:r>
      <w:r w:rsidRPr="00054B26">
        <w:rPr>
          <w:b w:val="0"/>
          <w:sz w:val="24"/>
          <w:szCs w:val="24"/>
        </w:rPr>
        <w:t xml:space="preserve">Об утверждении  перечня автомобильных дорог местного значения общего и </w:t>
      </w:r>
      <w:proofErr w:type="spellStart"/>
      <w:r w:rsidRPr="00054B26">
        <w:rPr>
          <w:b w:val="0"/>
          <w:sz w:val="24"/>
          <w:szCs w:val="24"/>
        </w:rPr>
        <w:t>необщего</w:t>
      </w:r>
      <w:proofErr w:type="spellEnd"/>
      <w:r w:rsidRPr="00054B26">
        <w:rPr>
          <w:b w:val="0"/>
          <w:sz w:val="24"/>
          <w:szCs w:val="24"/>
        </w:rPr>
        <w:t xml:space="preserve"> пользования в границах населенных пунктов сельского поселения Ключевский сельсовет муниципального района Аскинский район Республики Башкортостан»</w:t>
      </w:r>
      <w:r w:rsidR="004A56BF" w:rsidRPr="00054B26">
        <w:rPr>
          <w:b w:val="0"/>
          <w:sz w:val="24"/>
          <w:szCs w:val="24"/>
        </w:rPr>
        <w:t xml:space="preserve"> « Перечень автомобильных дорог местного значения общего и </w:t>
      </w:r>
      <w:proofErr w:type="spellStart"/>
      <w:r w:rsidR="004A56BF" w:rsidRPr="00054B26">
        <w:rPr>
          <w:b w:val="0"/>
          <w:sz w:val="24"/>
          <w:szCs w:val="24"/>
        </w:rPr>
        <w:t>необщего</w:t>
      </w:r>
      <w:proofErr w:type="spellEnd"/>
      <w:r w:rsidR="004A56BF" w:rsidRPr="00054B26">
        <w:rPr>
          <w:b w:val="0"/>
          <w:sz w:val="24"/>
          <w:szCs w:val="24"/>
        </w:rPr>
        <w:t xml:space="preserve"> пользования в границах населенных</w:t>
      </w:r>
      <w:proofErr w:type="gramEnd"/>
      <w:r w:rsidR="004A56BF" w:rsidRPr="00054B26">
        <w:rPr>
          <w:b w:val="0"/>
          <w:sz w:val="24"/>
          <w:szCs w:val="24"/>
        </w:rPr>
        <w:t xml:space="preserve"> пунктов сельского поселения Ключевский сельсовет муниципального района Аскинский район Республики Башкортостан в п.5. «</w:t>
      </w:r>
      <w:r w:rsidR="00A85642" w:rsidRPr="00054B26">
        <w:rPr>
          <w:b w:val="0"/>
          <w:sz w:val="24"/>
          <w:szCs w:val="24"/>
        </w:rPr>
        <w:t>Автомобильная дорога о</w:t>
      </w:r>
      <w:r w:rsidR="004A56BF" w:rsidRPr="00054B26">
        <w:rPr>
          <w:b w:val="0"/>
          <w:sz w:val="24"/>
          <w:szCs w:val="24"/>
        </w:rPr>
        <w:t>т дороги с. Аскино - д. Степановка</w:t>
      </w:r>
      <w:r w:rsidR="00A85642" w:rsidRPr="00054B26">
        <w:rPr>
          <w:b w:val="0"/>
          <w:sz w:val="24"/>
          <w:szCs w:val="24"/>
        </w:rPr>
        <w:t>,</w:t>
      </w:r>
      <w:r w:rsidR="004A56BF" w:rsidRPr="00054B26">
        <w:rPr>
          <w:b w:val="0"/>
          <w:sz w:val="24"/>
          <w:szCs w:val="24"/>
        </w:rPr>
        <w:t xml:space="preserve"> </w:t>
      </w:r>
      <w:proofErr w:type="gramStart"/>
      <w:r w:rsidR="004A56BF" w:rsidRPr="00054B26">
        <w:rPr>
          <w:b w:val="0"/>
          <w:sz w:val="24"/>
          <w:szCs w:val="24"/>
        </w:rPr>
        <w:t>до</w:t>
      </w:r>
      <w:proofErr w:type="gramEnd"/>
      <w:r w:rsidR="004A56BF" w:rsidRPr="00054B26">
        <w:rPr>
          <w:b w:val="0"/>
          <w:sz w:val="24"/>
          <w:szCs w:val="24"/>
        </w:rPr>
        <w:t xml:space="preserve"> с. </w:t>
      </w:r>
      <w:proofErr w:type="spellStart"/>
      <w:r w:rsidR="004A56BF" w:rsidRPr="00054B26">
        <w:rPr>
          <w:b w:val="0"/>
          <w:sz w:val="24"/>
          <w:szCs w:val="24"/>
        </w:rPr>
        <w:t>Арбашево</w:t>
      </w:r>
      <w:proofErr w:type="spellEnd"/>
      <w:r w:rsidR="004A56BF" w:rsidRPr="00054B26">
        <w:rPr>
          <w:b w:val="0"/>
          <w:sz w:val="24"/>
          <w:szCs w:val="24"/>
        </w:rPr>
        <w:t>» (прилагается).</w:t>
      </w:r>
    </w:p>
    <w:p w:rsidR="00274DE0" w:rsidRPr="00054B26" w:rsidRDefault="004A56BF" w:rsidP="00054B26">
      <w:pPr>
        <w:pStyle w:val="msonormalcxspmiddle"/>
        <w:spacing w:before="0" w:beforeAutospacing="0" w:after="0" w:afterAutospacing="0"/>
        <w:rPr>
          <w:rFonts w:ascii="Arial" w:hAnsi="Arial" w:cs="Arial"/>
        </w:rPr>
      </w:pPr>
      <w:r w:rsidRPr="00054B26">
        <w:rPr>
          <w:rFonts w:ascii="Arial" w:hAnsi="Arial" w:cs="Arial"/>
        </w:rPr>
        <w:t xml:space="preserve">    </w:t>
      </w:r>
      <w:r w:rsidR="00274DE0" w:rsidRPr="00054B26">
        <w:rPr>
          <w:rFonts w:ascii="Arial" w:hAnsi="Arial" w:cs="Arial"/>
        </w:rPr>
        <w:t xml:space="preserve">2. Обнародовать настоящее решение на информационном стенде в здании администрации сельского поселения Ключевский сельсовет по адресу: с. Ключи, ул. </w:t>
      </w:r>
      <w:proofErr w:type="gramStart"/>
      <w:r w:rsidR="00274DE0" w:rsidRPr="00054B26">
        <w:rPr>
          <w:rFonts w:ascii="Arial" w:hAnsi="Arial" w:cs="Arial"/>
        </w:rPr>
        <w:t>Центральная</w:t>
      </w:r>
      <w:proofErr w:type="gramEnd"/>
      <w:r w:rsidR="00274DE0" w:rsidRPr="00054B26">
        <w:rPr>
          <w:rFonts w:ascii="Arial" w:hAnsi="Arial" w:cs="Arial"/>
        </w:rPr>
        <w:t>, д. 10 и  в сети общего доступа «Интернет» на официальном сайте  органов местного самоуправления муниципального района  Аскинский район Республики Башкортостан: «</w:t>
      </w:r>
      <w:hyperlink r:id="rId5" w:history="1">
        <w:r w:rsidR="00274DE0" w:rsidRPr="00054B26">
          <w:rPr>
            <w:rStyle w:val="a7"/>
            <w:rFonts w:ascii="Arial" w:hAnsi="Arial" w:cs="Arial"/>
            <w:color w:val="auto"/>
            <w:lang w:val="en-US"/>
          </w:rPr>
          <w:t>www</w:t>
        </w:r>
        <w:r w:rsidR="00274DE0" w:rsidRPr="00054B26">
          <w:rPr>
            <w:rStyle w:val="a7"/>
            <w:rFonts w:ascii="Arial" w:hAnsi="Arial" w:cs="Arial"/>
            <w:color w:val="auto"/>
          </w:rPr>
          <w:t>.</w:t>
        </w:r>
        <w:proofErr w:type="spellStart"/>
        <w:r w:rsidR="00274DE0" w:rsidRPr="00054B26">
          <w:rPr>
            <w:rStyle w:val="a7"/>
            <w:rFonts w:ascii="Arial" w:hAnsi="Arial" w:cs="Arial"/>
            <w:color w:val="auto"/>
            <w:lang w:val="en-US"/>
          </w:rPr>
          <w:t>askino</w:t>
        </w:r>
        <w:proofErr w:type="spellEnd"/>
        <w:r w:rsidR="00274DE0" w:rsidRPr="00054B26">
          <w:rPr>
            <w:rStyle w:val="a7"/>
            <w:rFonts w:ascii="Arial" w:hAnsi="Arial" w:cs="Arial"/>
            <w:color w:val="auto"/>
          </w:rPr>
          <w:t>.</w:t>
        </w:r>
        <w:proofErr w:type="spellStart"/>
        <w:r w:rsidR="00274DE0" w:rsidRPr="00054B26">
          <w:rPr>
            <w:rStyle w:val="a7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="00274DE0" w:rsidRPr="00054B26">
        <w:rPr>
          <w:rFonts w:ascii="Arial" w:hAnsi="Arial" w:cs="Arial"/>
        </w:rPr>
        <w:t>» в разделе «сельские поселения» подразделе «Ключевский сельсовет»</w:t>
      </w:r>
    </w:p>
    <w:p w:rsidR="00274DE0" w:rsidRPr="00054B26" w:rsidRDefault="00274DE0" w:rsidP="00054B26">
      <w:pPr>
        <w:pStyle w:val="a5"/>
        <w:jc w:val="left"/>
        <w:rPr>
          <w:rFonts w:ascii="Arial" w:hAnsi="Arial" w:cs="Arial"/>
          <w:sz w:val="24"/>
        </w:rPr>
      </w:pPr>
      <w:r w:rsidRPr="00054B26">
        <w:rPr>
          <w:rFonts w:ascii="Arial" w:hAnsi="Arial" w:cs="Arial"/>
          <w:sz w:val="24"/>
        </w:rPr>
        <w:t xml:space="preserve">3. </w:t>
      </w:r>
      <w:proofErr w:type="gramStart"/>
      <w:r w:rsidRPr="00054B26">
        <w:rPr>
          <w:rFonts w:ascii="Arial" w:hAnsi="Arial" w:cs="Arial"/>
          <w:sz w:val="24"/>
        </w:rPr>
        <w:t>Контроль за</w:t>
      </w:r>
      <w:proofErr w:type="gramEnd"/>
      <w:r w:rsidRPr="00054B26">
        <w:rPr>
          <w:rFonts w:ascii="Arial" w:hAnsi="Arial" w:cs="Arial"/>
          <w:sz w:val="24"/>
        </w:rPr>
        <w:t xml:space="preserve"> исполнением настоящего решения возлагать </w:t>
      </w:r>
      <w:r w:rsidRPr="00054B26">
        <w:rPr>
          <w:rStyle w:val="FontStyle21"/>
          <w:rFonts w:ascii="Arial" w:eastAsiaTheme="majorEastAsia" w:hAnsi="Arial" w:cs="Arial"/>
          <w:sz w:val="24"/>
          <w:szCs w:val="24"/>
        </w:rPr>
        <w:t xml:space="preserve">на постоянную комиссию по социально-гуманитарным вопросам Совета </w:t>
      </w:r>
      <w:r w:rsidRPr="00054B26">
        <w:rPr>
          <w:rFonts w:ascii="Arial" w:hAnsi="Arial" w:cs="Arial"/>
          <w:sz w:val="24"/>
        </w:rPr>
        <w:t>сельского поселения Ключевский сельсовет муниципального района Аскинский район Республики Башкортостан.</w:t>
      </w:r>
    </w:p>
    <w:p w:rsidR="00274DE0" w:rsidRPr="00054B26" w:rsidRDefault="00274DE0" w:rsidP="00054B26">
      <w:pPr>
        <w:ind w:left="540"/>
        <w:jc w:val="both"/>
        <w:rPr>
          <w:rFonts w:ascii="Arial" w:hAnsi="Arial" w:cs="Arial"/>
        </w:rPr>
      </w:pPr>
    </w:p>
    <w:p w:rsidR="00274DE0" w:rsidRPr="00054B26" w:rsidRDefault="00274DE0" w:rsidP="00054B26">
      <w:pPr>
        <w:pStyle w:val="3"/>
        <w:ind w:left="900" w:firstLine="540"/>
        <w:jc w:val="left"/>
        <w:rPr>
          <w:rFonts w:ascii="Arial" w:hAnsi="Arial" w:cs="Arial"/>
          <w:szCs w:val="24"/>
        </w:rPr>
      </w:pPr>
      <w:r w:rsidRPr="00054B26">
        <w:rPr>
          <w:rFonts w:ascii="Arial" w:hAnsi="Arial" w:cs="Arial"/>
          <w:szCs w:val="24"/>
        </w:rPr>
        <w:t xml:space="preserve">            </w:t>
      </w:r>
    </w:p>
    <w:p w:rsidR="00274DE0" w:rsidRPr="00054B26" w:rsidRDefault="00274DE0" w:rsidP="00054B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4B26">
        <w:rPr>
          <w:rFonts w:ascii="Arial" w:hAnsi="Arial" w:cs="Arial"/>
          <w:b/>
        </w:rPr>
        <w:t xml:space="preserve"> </w:t>
      </w:r>
    </w:p>
    <w:p w:rsidR="00274DE0" w:rsidRPr="00054B26" w:rsidRDefault="00274DE0" w:rsidP="00054B26">
      <w:pPr>
        <w:jc w:val="right"/>
        <w:rPr>
          <w:rFonts w:ascii="Arial" w:hAnsi="Arial" w:cs="Arial"/>
        </w:rPr>
      </w:pPr>
      <w:r w:rsidRPr="00054B26">
        <w:rPr>
          <w:rFonts w:ascii="Arial" w:hAnsi="Arial" w:cs="Arial"/>
        </w:rPr>
        <w:t xml:space="preserve">Глава </w:t>
      </w:r>
    </w:p>
    <w:p w:rsidR="00274DE0" w:rsidRPr="00054B26" w:rsidRDefault="00274DE0" w:rsidP="00054B26">
      <w:pPr>
        <w:jc w:val="right"/>
        <w:rPr>
          <w:rFonts w:ascii="Arial" w:hAnsi="Arial" w:cs="Arial"/>
        </w:rPr>
      </w:pPr>
      <w:r w:rsidRPr="00054B26">
        <w:rPr>
          <w:rFonts w:ascii="Arial" w:hAnsi="Arial" w:cs="Arial"/>
        </w:rPr>
        <w:t>сельского поселения Ключевский сельсовет</w:t>
      </w:r>
    </w:p>
    <w:p w:rsidR="00274DE0" w:rsidRPr="00054B26" w:rsidRDefault="00274DE0" w:rsidP="00054B26">
      <w:pPr>
        <w:jc w:val="right"/>
        <w:rPr>
          <w:rFonts w:ascii="Arial" w:hAnsi="Arial" w:cs="Arial"/>
        </w:rPr>
      </w:pPr>
      <w:r w:rsidRPr="00054B26">
        <w:rPr>
          <w:rFonts w:ascii="Arial" w:hAnsi="Arial" w:cs="Arial"/>
        </w:rPr>
        <w:t xml:space="preserve">муниципального района Аскинский район </w:t>
      </w:r>
    </w:p>
    <w:p w:rsidR="00274DE0" w:rsidRPr="00054B26" w:rsidRDefault="00274DE0" w:rsidP="00054B26">
      <w:pPr>
        <w:jc w:val="right"/>
        <w:rPr>
          <w:rFonts w:ascii="Arial" w:hAnsi="Arial" w:cs="Arial"/>
        </w:rPr>
      </w:pPr>
      <w:r w:rsidRPr="00054B26">
        <w:rPr>
          <w:rFonts w:ascii="Arial" w:hAnsi="Arial" w:cs="Arial"/>
        </w:rPr>
        <w:t>Республики Башкортостан</w:t>
      </w:r>
    </w:p>
    <w:p w:rsidR="00274DE0" w:rsidRPr="00054B26" w:rsidRDefault="00274DE0" w:rsidP="00054B26">
      <w:pPr>
        <w:jc w:val="right"/>
        <w:rPr>
          <w:rFonts w:ascii="Arial" w:hAnsi="Arial" w:cs="Arial"/>
        </w:rPr>
      </w:pPr>
      <w:r w:rsidRPr="00054B26">
        <w:rPr>
          <w:rFonts w:ascii="Arial" w:hAnsi="Arial" w:cs="Arial"/>
        </w:rPr>
        <w:t>Ф.К. Камалдинова</w:t>
      </w:r>
    </w:p>
    <w:p w:rsidR="00274DE0" w:rsidRPr="00054B26" w:rsidRDefault="00274DE0" w:rsidP="00054B26">
      <w:pPr>
        <w:pStyle w:val="a5"/>
        <w:ind w:firstLine="0"/>
        <w:jc w:val="left"/>
        <w:rPr>
          <w:rFonts w:ascii="Arial" w:hAnsi="Arial" w:cs="Arial"/>
          <w:b/>
          <w:sz w:val="24"/>
        </w:rPr>
      </w:pPr>
    </w:p>
    <w:p w:rsidR="00274DE0" w:rsidRPr="00054B26" w:rsidRDefault="00274DE0" w:rsidP="00054B26">
      <w:pPr>
        <w:pStyle w:val="msonormalcxspmiddle"/>
        <w:spacing w:before="0" w:beforeAutospacing="0" w:after="0" w:afterAutospacing="0"/>
        <w:jc w:val="right"/>
        <w:rPr>
          <w:rFonts w:ascii="Arial" w:hAnsi="Arial" w:cs="Arial"/>
        </w:rPr>
      </w:pPr>
      <w:r w:rsidRPr="00054B26">
        <w:rPr>
          <w:rFonts w:ascii="Arial" w:hAnsi="Arial" w:cs="Arial"/>
        </w:rPr>
        <w:lastRenderedPageBreak/>
        <w:t>Приложение</w:t>
      </w:r>
    </w:p>
    <w:p w:rsidR="00274DE0" w:rsidRPr="00054B26" w:rsidRDefault="00274DE0" w:rsidP="00054B26">
      <w:pPr>
        <w:pStyle w:val="msonormalcxspmiddle"/>
        <w:spacing w:before="0" w:beforeAutospacing="0" w:after="0" w:afterAutospacing="0"/>
        <w:jc w:val="right"/>
        <w:rPr>
          <w:rFonts w:ascii="Arial" w:hAnsi="Arial" w:cs="Arial"/>
        </w:rPr>
      </w:pPr>
      <w:r w:rsidRPr="00054B26">
        <w:rPr>
          <w:rFonts w:ascii="Arial" w:hAnsi="Arial" w:cs="Arial"/>
        </w:rPr>
        <w:t xml:space="preserve"> к решению Совета </w:t>
      </w:r>
    </w:p>
    <w:p w:rsidR="00274DE0" w:rsidRPr="00054B26" w:rsidRDefault="00274DE0" w:rsidP="00054B26">
      <w:pPr>
        <w:pStyle w:val="msonormalcxspmiddle"/>
        <w:spacing w:before="0" w:beforeAutospacing="0" w:after="0" w:afterAutospacing="0"/>
        <w:jc w:val="right"/>
        <w:rPr>
          <w:rFonts w:ascii="Arial" w:hAnsi="Arial" w:cs="Arial"/>
        </w:rPr>
      </w:pPr>
      <w:r w:rsidRPr="00054B26">
        <w:rPr>
          <w:rFonts w:ascii="Arial" w:hAnsi="Arial" w:cs="Arial"/>
        </w:rPr>
        <w:t>сельского поселения Ключевский сельсовет</w:t>
      </w:r>
    </w:p>
    <w:p w:rsidR="00274DE0" w:rsidRPr="00054B26" w:rsidRDefault="00274DE0" w:rsidP="00054B26">
      <w:pPr>
        <w:pStyle w:val="msonormalcxspmiddle"/>
        <w:spacing w:before="0" w:beforeAutospacing="0" w:after="0" w:afterAutospacing="0"/>
        <w:jc w:val="right"/>
        <w:rPr>
          <w:rFonts w:ascii="Arial" w:hAnsi="Arial" w:cs="Arial"/>
        </w:rPr>
      </w:pPr>
      <w:r w:rsidRPr="00054B26">
        <w:rPr>
          <w:rFonts w:ascii="Arial" w:hAnsi="Arial" w:cs="Arial"/>
        </w:rPr>
        <w:t>муниципального района Аскинский район</w:t>
      </w:r>
    </w:p>
    <w:p w:rsidR="00274DE0" w:rsidRPr="00054B26" w:rsidRDefault="00274DE0" w:rsidP="00054B26">
      <w:pPr>
        <w:pStyle w:val="msonormalcxspmiddle"/>
        <w:spacing w:before="0" w:beforeAutospacing="0" w:after="0" w:afterAutospacing="0"/>
        <w:jc w:val="right"/>
        <w:rPr>
          <w:rFonts w:ascii="Arial" w:hAnsi="Arial" w:cs="Arial"/>
        </w:rPr>
      </w:pPr>
      <w:r w:rsidRPr="00054B26">
        <w:rPr>
          <w:rFonts w:ascii="Arial" w:hAnsi="Arial" w:cs="Arial"/>
        </w:rPr>
        <w:t xml:space="preserve">Республики Башкортостан </w:t>
      </w:r>
    </w:p>
    <w:p w:rsidR="00274DE0" w:rsidRPr="00054B26" w:rsidRDefault="00274DE0" w:rsidP="00054B26">
      <w:pPr>
        <w:pStyle w:val="msonormalcxspmiddle"/>
        <w:spacing w:before="0" w:beforeAutospacing="0" w:after="0" w:afterAutospacing="0"/>
        <w:jc w:val="right"/>
        <w:rPr>
          <w:rFonts w:ascii="Arial" w:hAnsi="Arial" w:cs="Arial"/>
        </w:rPr>
      </w:pPr>
      <w:r w:rsidRPr="00054B26">
        <w:rPr>
          <w:rFonts w:ascii="Arial" w:hAnsi="Arial" w:cs="Arial"/>
        </w:rPr>
        <w:t>от 19 июня 2015 года № 1</w:t>
      </w:r>
      <w:r w:rsidR="00A85642" w:rsidRPr="00054B26">
        <w:rPr>
          <w:rFonts w:ascii="Arial" w:hAnsi="Arial" w:cs="Arial"/>
        </w:rPr>
        <w:t>97</w:t>
      </w:r>
    </w:p>
    <w:p w:rsidR="00274DE0" w:rsidRPr="00054B26" w:rsidRDefault="00274DE0" w:rsidP="00054B26">
      <w:pPr>
        <w:pStyle w:val="msonormalcxspmiddle"/>
        <w:spacing w:before="0" w:beforeAutospacing="0" w:after="0" w:afterAutospacing="0"/>
        <w:jc w:val="right"/>
        <w:rPr>
          <w:rFonts w:ascii="Arial" w:hAnsi="Arial" w:cs="Arial"/>
        </w:rPr>
      </w:pPr>
    </w:p>
    <w:p w:rsidR="00274DE0" w:rsidRPr="00054B26" w:rsidRDefault="00274DE0" w:rsidP="00054B26">
      <w:pPr>
        <w:pStyle w:val="msonormalcxspmiddle"/>
        <w:spacing w:before="0" w:beforeAutospacing="0" w:after="0" w:afterAutospacing="0"/>
        <w:jc w:val="right"/>
        <w:rPr>
          <w:rFonts w:ascii="Arial" w:hAnsi="Arial" w:cs="Arial"/>
        </w:rPr>
      </w:pPr>
    </w:p>
    <w:p w:rsidR="00274DE0" w:rsidRPr="00054B26" w:rsidRDefault="00274DE0" w:rsidP="00054B26">
      <w:pPr>
        <w:pStyle w:val="msonormalcxspmiddle"/>
        <w:spacing w:before="0" w:beforeAutospacing="0" w:after="0" w:afterAutospacing="0"/>
        <w:jc w:val="center"/>
        <w:rPr>
          <w:rFonts w:ascii="Arial" w:hAnsi="Arial" w:cs="Arial"/>
        </w:rPr>
      </w:pPr>
      <w:r w:rsidRPr="00054B26">
        <w:rPr>
          <w:rFonts w:ascii="Arial" w:hAnsi="Arial" w:cs="Arial"/>
        </w:rPr>
        <w:t>Перечень</w:t>
      </w:r>
    </w:p>
    <w:p w:rsidR="00274DE0" w:rsidRPr="00054B26" w:rsidRDefault="00274DE0" w:rsidP="00054B26">
      <w:pPr>
        <w:pStyle w:val="msonormalcxspmiddle"/>
        <w:spacing w:before="0" w:beforeAutospacing="0" w:after="0" w:afterAutospacing="0"/>
        <w:jc w:val="center"/>
        <w:rPr>
          <w:rFonts w:ascii="Arial" w:hAnsi="Arial" w:cs="Arial"/>
        </w:rPr>
      </w:pPr>
      <w:r w:rsidRPr="00054B26">
        <w:rPr>
          <w:rFonts w:ascii="Arial" w:hAnsi="Arial" w:cs="Arial"/>
        </w:rPr>
        <w:t xml:space="preserve">автомобильных дорог местного значения общего и </w:t>
      </w:r>
      <w:proofErr w:type="spellStart"/>
      <w:r w:rsidRPr="00054B26">
        <w:rPr>
          <w:rFonts w:ascii="Arial" w:hAnsi="Arial" w:cs="Arial"/>
        </w:rPr>
        <w:t>необщего</w:t>
      </w:r>
      <w:proofErr w:type="spellEnd"/>
      <w:r w:rsidRPr="00054B26">
        <w:rPr>
          <w:rFonts w:ascii="Arial" w:hAnsi="Arial" w:cs="Arial"/>
        </w:rPr>
        <w:t xml:space="preserve"> пользования в границах населенных пунктов сельского поселения Ключевский сельсовет муниципального района Аскинский район Республики Башкортостан</w:t>
      </w:r>
    </w:p>
    <w:p w:rsidR="00274DE0" w:rsidRPr="00054B26" w:rsidRDefault="00274DE0" w:rsidP="00054B26">
      <w:pPr>
        <w:pStyle w:val="msonormalcxspmiddle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Style w:val="a8"/>
        <w:tblW w:w="9631" w:type="dxa"/>
        <w:tblLayout w:type="fixed"/>
        <w:tblLook w:val="04A0"/>
      </w:tblPr>
      <w:tblGrid>
        <w:gridCol w:w="534"/>
        <w:gridCol w:w="3118"/>
        <w:gridCol w:w="2270"/>
        <w:gridCol w:w="1680"/>
        <w:gridCol w:w="2029"/>
      </w:tblGrid>
      <w:tr w:rsidR="00274DE0" w:rsidRPr="00054B26" w:rsidTr="00A60873">
        <w:tc>
          <w:tcPr>
            <w:tcW w:w="534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B26"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proofErr w:type="gramStart"/>
            <w:r w:rsidRPr="00054B2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54B2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54B2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B26">
              <w:rPr>
                <w:rFonts w:ascii="Arial" w:hAnsi="Arial" w:cs="Arial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2270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B26">
              <w:rPr>
                <w:rFonts w:ascii="Arial" w:hAnsi="Arial" w:cs="Arial"/>
                <w:sz w:val="24"/>
                <w:szCs w:val="24"/>
              </w:rPr>
              <w:t>Наименование улиц</w:t>
            </w:r>
          </w:p>
        </w:tc>
        <w:tc>
          <w:tcPr>
            <w:tcW w:w="1680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B26">
              <w:rPr>
                <w:rFonts w:ascii="Arial" w:hAnsi="Arial" w:cs="Arial"/>
                <w:sz w:val="24"/>
                <w:szCs w:val="24"/>
              </w:rPr>
              <w:t>площадь</w:t>
            </w:r>
          </w:p>
        </w:tc>
        <w:tc>
          <w:tcPr>
            <w:tcW w:w="2029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4B26">
              <w:rPr>
                <w:rFonts w:ascii="Arial" w:hAnsi="Arial" w:cs="Arial"/>
                <w:sz w:val="24"/>
                <w:szCs w:val="24"/>
              </w:rPr>
              <w:t>Протяженнось</w:t>
            </w:r>
            <w:proofErr w:type="spellEnd"/>
          </w:p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B26">
              <w:rPr>
                <w:rFonts w:ascii="Arial" w:hAnsi="Arial" w:cs="Arial"/>
                <w:sz w:val="24"/>
                <w:szCs w:val="24"/>
              </w:rPr>
              <w:t>(м)</w:t>
            </w:r>
          </w:p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DE0" w:rsidRPr="00054B26" w:rsidTr="00A60873">
        <w:tc>
          <w:tcPr>
            <w:tcW w:w="534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B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B26">
              <w:rPr>
                <w:rFonts w:ascii="Arial" w:hAnsi="Arial" w:cs="Arial"/>
                <w:sz w:val="24"/>
                <w:szCs w:val="24"/>
              </w:rPr>
              <w:t>с. Ключи</w:t>
            </w:r>
          </w:p>
        </w:tc>
        <w:tc>
          <w:tcPr>
            <w:tcW w:w="2270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B26">
              <w:rPr>
                <w:rFonts w:ascii="Arial" w:hAnsi="Arial" w:cs="Arial"/>
                <w:sz w:val="24"/>
                <w:szCs w:val="24"/>
              </w:rPr>
              <w:t>02:04:100101:160</w:t>
            </w:r>
          </w:p>
        </w:tc>
        <w:tc>
          <w:tcPr>
            <w:tcW w:w="1680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B26">
              <w:rPr>
                <w:rFonts w:ascii="Arial" w:hAnsi="Arial" w:cs="Arial"/>
                <w:sz w:val="24"/>
                <w:szCs w:val="24"/>
              </w:rPr>
              <w:t>18330</w:t>
            </w:r>
          </w:p>
        </w:tc>
        <w:tc>
          <w:tcPr>
            <w:tcW w:w="2029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B26">
              <w:rPr>
                <w:rFonts w:ascii="Arial" w:hAnsi="Arial" w:cs="Arial"/>
                <w:sz w:val="24"/>
                <w:szCs w:val="24"/>
              </w:rPr>
              <w:t>2914</w:t>
            </w:r>
          </w:p>
        </w:tc>
      </w:tr>
      <w:tr w:rsidR="00274DE0" w:rsidRPr="00054B26" w:rsidTr="00A60873">
        <w:tc>
          <w:tcPr>
            <w:tcW w:w="534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054B26">
              <w:rPr>
                <w:rFonts w:ascii="Arial" w:hAnsi="Arial" w:cs="Arial"/>
                <w:sz w:val="24"/>
                <w:szCs w:val="24"/>
              </w:rPr>
              <w:t>В том числе по улицам</w:t>
            </w:r>
          </w:p>
        </w:tc>
        <w:tc>
          <w:tcPr>
            <w:tcW w:w="2270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054B26">
              <w:rPr>
                <w:rFonts w:ascii="Arial" w:hAnsi="Arial" w:cs="Arial"/>
                <w:sz w:val="24"/>
                <w:szCs w:val="24"/>
              </w:rPr>
              <w:t>Центральная</w:t>
            </w:r>
          </w:p>
        </w:tc>
        <w:tc>
          <w:tcPr>
            <w:tcW w:w="1680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B26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</w:tr>
      <w:tr w:rsidR="00274DE0" w:rsidRPr="00054B26" w:rsidTr="00A60873">
        <w:tc>
          <w:tcPr>
            <w:tcW w:w="534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054B26">
              <w:rPr>
                <w:rFonts w:ascii="Arial" w:hAnsi="Arial" w:cs="Arial"/>
                <w:sz w:val="24"/>
                <w:szCs w:val="24"/>
              </w:rPr>
              <w:t xml:space="preserve">Мостовая </w:t>
            </w:r>
          </w:p>
        </w:tc>
        <w:tc>
          <w:tcPr>
            <w:tcW w:w="1680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B26">
              <w:rPr>
                <w:rFonts w:ascii="Arial" w:hAnsi="Arial" w:cs="Arial"/>
                <w:sz w:val="24"/>
                <w:szCs w:val="24"/>
              </w:rPr>
              <w:t>537</w:t>
            </w:r>
          </w:p>
        </w:tc>
      </w:tr>
      <w:tr w:rsidR="00274DE0" w:rsidRPr="00054B26" w:rsidTr="00A60873">
        <w:tc>
          <w:tcPr>
            <w:tcW w:w="534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054B26">
              <w:rPr>
                <w:rFonts w:ascii="Arial" w:hAnsi="Arial" w:cs="Arial"/>
                <w:sz w:val="24"/>
                <w:szCs w:val="24"/>
              </w:rPr>
              <w:t xml:space="preserve">Речная </w:t>
            </w:r>
          </w:p>
        </w:tc>
        <w:tc>
          <w:tcPr>
            <w:tcW w:w="1680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B26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</w:tr>
      <w:tr w:rsidR="00274DE0" w:rsidRPr="00054B26" w:rsidTr="00A60873">
        <w:tc>
          <w:tcPr>
            <w:tcW w:w="534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054B26">
              <w:rPr>
                <w:rFonts w:ascii="Arial" w:hAnsi="Arial" w:cs="Arial"/>
                <w:sz w:val="24"/>
                <w:szCs w:val="24"/>
              </w:rPr>
              <w:t xml:space="preserve">Ключевая </w:t>
            </w:r>
          </w:p>
        </w:tc>
        <w:tc>
          <w:tcPr>
            <w:tcW w:w="1680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B26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</w:tr>
      <w:tr w:rsidR="00274DE0" w:rsidRPr="00054B26" w:rsidTr="00A60873">
        <w:tc>
          <w:tcPr>
            <w:tcW w:w="534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054B26">
              <w:rPr>
                <w:rFonts w:ascii="Arial" w:hAnsi="Arial" w:cs="Arial"/>
                <w:sz w:val="24"/>
                <w:szCs w:val="24"/>
              </w:rPr>
              <w:t xml:space="preserve">Школьная </w:t>
            </w:r>
          </w:p>
        </w:tc>
        <w:tc>
          <w:tcPr>
            <w:tcW w:w="1680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B26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</w:tr>
      <w:tr w:rsidR="00274DE0" w:rsidRPr="00054B26" w:rsidTr="00A60873">
        <w:tc>
          <w:tcPr>
            <w:tcW w:w="534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054B26">
              <w:rPr>
                <w:rFonts w:ascii="Arial" w:hAnsi="Arial" w:cs="Arial"/>
                <w:sz w:val="24"/>
                <w:szCs w:val="24"/>
              </w:rPr>
              <w:t xml:space="preserve">Новая </w:t>
            </w:r>
          </w:p>
        </w:tc>
        <w:tc>
          <w:tcPr>
            <w:tcW w:w="1680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B26">
              <w:rPr>
                <w:rFonts w:ascii="Arial" w:hAnsi="Arial" w:cs="Arial"/>
                <w:sz w:val="24"/>
                <w:szCs w:val="24"/>
              </w:rPr>
              <w:t>546</w:t>
            </w:r>
          </w:p>
        </w:tc>
      </w:tr>
      <w:tr w:rsidR="00274DE0" w:rsidRPr="00054B26" w:rsidTr="00A60873">
        <w:tc>
          <w:tcPr>
            <w:tcW w:w="534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B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B26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054B26">
              <w:rPr>
                <w:rFonts w:ascii="Arial" w:hAnsi="Arial" w:cs="Arial"/>
                <w:sz w:val="24"/>
                <w:szCs w:val="24"/>
              </w:rPr>
              <w:t>Кучаново</w:t>
            </w:r>
            <w:proofErr w:type="spellEnd"/>
          </w:p>
        </w:tc>
        <w:tc>
          <w:tcPr>
            <w:tcW w:w="2270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054B26">
              <w:rPr>
                <w:rFonts w:ascii="Arial" w:hAnsi="Arial" w:cs="Arial"/>
                <w:sz w:val="24"/>
                <w:szCs w:val="24"/>
              </w:rPr>
              <w:t>02:04:000000:984</w:t>
            </w:r>
          </w:p>
        </w:tc>
        <w:tc>
          <w:tcPr>
            <w:tcW w:w="1680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B26">
              <w:rPr>
                <w:rFonts w:ascii="Arial" w:hAnsi="Arial" w:cs="Arial"/>
                <w:sz w:val="24"/>
                <w:szCs w:val="24"/>
              </w:rPr>
              <w:t>9902</w:t>
            </w:r>
          </w:p>
        </w:tc>
        <w:tc>
          <w:tcPr>
            <w:tcW w:w="2029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B26">
              <w:rPr>
                <w:rFonts w:ascii="Arial" w:hAnsi="Arial" w:cs="Arial"/>
                <w:sz w:val="24"/>
                <w:szCs w:val="24"/>
              </w:rPr>
              <w:t>2187</w:t>
            </w:r>
          </w:p>
        </w:tc>
      </w:tr>
      <w:tr w:rsidR="00274DE0" w:rsidRPr="00054B26" w:rsidTr="00A60873">
        <w:tc>
          <w:tcPr>
            <w:tcW w:w="534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B26">
              <w:rPr>
                <w:rFonts w:ascii="Arial" w:hAnsi="Arial" w:cs="Arial"/>
                <w:sz w:val="24"/>
                <w:szCs w:val="24"/>
              </w:rPr>
              <w:t>В том числе по улицам</w:t>
            </w:r>
          </w:p>
        </w:tc>
        <w:tc>
          <w:tcPr>
            <w:tcW w:w="2270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054B26">
              <w:rPr>
                <w:rFonts w:ascii="Arial" w:hAnsi="Arial" w:cs="Arial"/>
                <w:sz w:val="24"/>
                <w:szCs w:val="24"/>
              </w:rPr>
              <w:t>Центральная</w:t>
            </w:r>
          </w:p>
        </w:tc>
        <w:tc>
          <w:tcPr>
            <w:tcW w:w="1680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B26">
              <w:rPr>
                <w:rFonts w:ascii="Arial" w:hAnsi="Arial" w:cs="Arial"/>
                <w:sz w:val="24"/>
                <w:szCs w:val="24"/>
              </w:rPr>
              <w:t>978</w:t>
            </w:r>
          </w:p>
        </w:tc>
      </w:tr>
      <w:tr w:rsidR="00274DE0" w:rsidRPr="00054B26" w:rsidTr="00A60873">
        <w:tc>
          <w:tcPr>
            <w:tcW w:w="534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054B26">
              <w:rPr>
                <w:rFonts w:ascii="Arial" w:hAnsi="Arial" w:cs="Arial"/>
                <w:sz w:val="24"/>
                <w:szCs w:val="24"/>
              </w:rPr>
              <w:t xml:space="preserve">Новая </w:t>
            </w:r>
          </w:p>
        </w:tc>
        <w:tc>
          <w:tcPr>
            <w:tcW w:w="1680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B26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</w:tr>
      <w:tr w:rsidR="00274DE0" w:rsidRPr="00054B26" w:rsidTr="00A60873">
        <w:tc>
          <w:tcPr>
            <w:tcW w:w="534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054B26">
              <w:rPr>
                <w:rFonts w:ascii="Arial" w:hAnsi="Arial" w:cs="Arial"/>
                <w:sz w:val="24"/>
                <w:szCs w:val="24"/>
              </w:rPr>
              <w:t xml:space="preserve">Зеленая </w:t>
            </w:r>
          </w:p>
        </w:tc>
        <w:tc>
          <w:tcPr>
            <w:tcW w:w="1680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B26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</w:tr>
      <w:tr w:rsidR="00274DE0" w:rsidRPr="00054B26" w:rsidTr="00A60873">
        <w:tc>
          <w:tcPr>
            <w:tcW w:w="534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054B26">
              <w:rPr>
                <w:rFonts w:ascii="Arial" w:hAnsi="Arial" w:cs="Arial"/>
                <w:sz w:val="24"/>
                <w:szCs w:val="24"/>
              </w:rPr>
              <w:t>переулки</w:t>
            </w:r>
          </w:p>
        </w:tc>
        <w:tc>
          <w:tcPr>
            <w:tcW w:w="1680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B26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</w:tr>
      <w:tr w:rsidR="00274DE0" w:rsidRPr="00054B26" w:rsidTr="00A60873">
        <w:tc>
          <w:tcPr>
            <w:tcW w:w="534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B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B26">
              <w:rPr>
                <w:rFonts w:ascii="Arial" w:hAnsi="Arial" w:cs="Arial"/>
                <w:sz w:val="24"/>
                <w:szCs w:val="24"/>
              </w:rPr>
              <w:t>д. Степановка</w:t>
            </w:r>
          </w:p>
        </w:tc>
        <w:tc>
          <w:tcPr>
            <w:tcW w:w="2270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054B26">
              <w:rPr>
                <w:rFonts w:ascii="Arial" w:hAnsi="Arial" w:cs="Arial"/>
                <w:sz w:val="24"/>
                <w:szCs w:val="24"/>
              </w:rPr>
              <w:t>02:04:100201:134</w:t>
            </w:r>
          </w:p>
        </w:tc>
        <w:tc>
          <w:tcPr>
            <w:tcW w:w="1680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B26">
              <w:rPr>
                <w:rFonts w:ascii="Arial" w:hAnsi="Arial" w:cs="Arial"/>
                <w:sz w:val="24"/>
                <w:szCs w:val="24"/>
              </w:rPr>
              <w:t>13858</w:t>
            </w:r>
          </w:p>
        </w:tc>
        <w:tc>
          <w:tcPr>
            <w:tcW w:w="2029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B26">
              <w:rPr>
                <w:rFonts w:ascii="Arial" w:hAnsi="Arial" w:cs="Arial"/>
                <w:sz w:val="24"/>
                <w:szCs w:val="24"/>
              </w:rPr>
              <w:t>2210</w:t>
            </w:r>
          </w:p>
        </w:tc>
      </w:tr>
      <w:tr w:rsidR="00274DE0" w:rsidRPr="00054B26" w:rsidTr="00A60873">
        <w:tc>
          <w:tcPr>
            <w:tcW w:w="534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B26">
              <w:rPr>
                <w:rFonts w:ascii="Arial" w:hAnsi="Arial" w:cs="Arial"/>
                <w:sz w:val="24"/>
                <w:szCs w:val="24"/>
              </w:rPr>
              <w:t>В том числе по улицам</w:t>
            </w:r>
          </w:p>
        </w:tc>
        <w:tc>
          <w:tcPr>
            <w:tcW w:w="2270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054B26">
              <w:rPr>
                <w:rFonts w:ascii="Arial" w:hAnsi="Arial" w:cs="Arial"/>
                <w:sz w:val="24"/>
                <w:szCs w:val="24"/>
              </w:rPr>
              <w:t xml:space="preserve">Центральная </w:t>
            </w:r>
          </w:p>
        </w:tc>
        <w:tc>
          <w:tcPr>
            <w:tcW w:w="1680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B26">
              <w:rPr>
                <w:rFonts w:ascii="Arial" w:hAnsi="Arial" w:cs="Arial"/>
                <w:sz w:val="24"/>
                <w:szCs w:val="24"/>
              </w:rPr>
              <w:t>2210</w:t>
            </w:r>
          </w:p>
        </w:tc>
      </w:tr>
      <w:tr w:rsidR="00274DE0" w:rsidRPr="00054B26" w:rsidTr="00A60873">
        <w:tc>
          <w:tcPr>
            <w:tcW w:w="534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DE0" w:rsidRPr="00054B26" w:rsidTr="00A60873">
        <w:tc>
          <w:tcPr>
            <w:tcW w:w="534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054B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B26">
              <w:rPr>
                <w:rFonts w:ascii="Arial" w:hAnsi="Arial" w:cs="Arial"/>
                <w:sz w:val="24"/>
                <w:szCs w:val="24"/>
              </w:rPr>
              <w:t xml:space="preserve">Подъезд д. </w:t>
            </w:r>
            <w:proofErr w:type="spellStart"/>
            <w:r w:rsidRPr="00054B26">
              <w:rPr>
                <w:rFonts w:ascii="Arial" w:hAnsi="Arial" w:cs="Arial"/>
                <w:sz w:val="24"/>
                <w:szCs w:val="24"/>
              </w:rPr>
              <w:t>Кучаново</w:t>
            </w:r>
            <w:proofErr w:type="spellEnd"/>
          </w:p>
        </w:tc>
        <w:tc>
          <w:tcPr>
            <w:tcW w:w="2270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B26">
              <w:rPr>
                <w:rFonts w:ascii="Arial" w:hAnsi="Arial" w:cs="Arial"/>
                <w:sz w:val="24"/>
                <w:szCs w:val="24"/>
              </w:rPr>
              <w:t>848</w:t>
            </w:r>
          </w:p>
        </w:tc>
      </w:tr>
      <w:tr w:rsidR="00274DE0" w:rsidRPr="00054B26" w:rsidTr="00A60873">
        <w:tc>
          <w:tcPr>
            <w:tcW w:w="534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054B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274DE0" w:rsidRPr="00054B26" w:rsidRDefault="00A85642" w:rsidP="00054B26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054B26">
              <w:rPr>
                <w:rFonts w:ascii="Arial" w:hAnsi="Arial" w:cs="Arial"/>
                <w:sz w:val="24"/>
                <w:szCs w:val="24"/>
              </w:rPr>
              <w:t>Автомобильная дорога о</w:t>
            </w:r>
            <w:r w:rsidR="00274DE0" w:rsidRPr="00054B26">
              <w:rPr>
                <w:rFonts w:ascii="Arial" w:hAnsi="Arial" w:cs="Arial"/>
                <w:sz w:val="24"/>
                <w:szCs w:val="24"/>
              </w:rPr>
              <w:t>т дороги с. Аскино</w:t>
            </w:r>
            <w:r w:rsidR="004A56BF" w:rsidRPr="00054B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4DE0" w:rsidRPr="00054B26">
              <w:rPr>
                <w:rFonts w:ascii="Arial" w:hAnsi="Arial" w:cs="Arial"/>
                <w:sz w:val="24"/>
                <w:szCs w:val="24"/>
              </w:rPr>
              <w:t>- д. Степановка</w:t>
            </w:r>
            <w:r w:rsidRPr="00054B26">
              <w:rPr>
                <w:rFonts w:ascii="Arial" w:hAnsi="Arial" w:cs="Arial"/>
                <w:sz w:val="24"/>
                <w:szCs w:val="24"/>
              </w:rPr>
              <w:t>,</w:t>
            </w:r>
            <w:r w:rsidR="004A56BF" w:rsidRPr="00054B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4A56BF" w:rsidRPr="00054B26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="004A56BF" w:rsidRPr="00054B26">
              <w:rPr>
                <w:rFonts w:ascii="Arial" w:hAnsi="Arial" w:cs="Arial"/>
                <w:sz w:val="24"/>
                <w:szCs w:val="24"/>
              </w:rPr>
              <w:t xml:space="preserve"> с. </w:t>
            </w:r>
            <w:proofErr w:type="spellStart"/>
            <w:r w:rsidR="004A56BF" w:rsidRPr="00054B26">
              <w:rPr>
                <w:rFonts w:ascii="Arial" w:hAnsi="Arial" w:cs="Arial"/>
                <w:sz w:val="24"/>
                <w:szCs w:val="24"/>
              </w:rPr>
              <w:t>Арбашево</w:t>
            </w:r>
            <w:proofErr w:type="spellEnd"/>
          </w:p>
        </w:tc>
        <w:tc>
          <w:tcPr>
            <w:tcW w:w="2270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B26">
              <w:rPr>
                <w:rFonts w:ascii="Arial" w:hAnsi="Arial" w:cs="Arial"/>
                <w:sz w:val="24"/>
                <w:szCs w:val="24"/>
              </w:rPr>
              <w:t>4684</w:t>
            </w:r>
          </w:p>
        </w:tc>
      </w:tr>
      <w:tr w:rsidR="00274DE0" w:rsidRPr="00054B26" w:rsidTr="00A60873">
        <w:tc>
          <w:tcPr>
            <w:tcW w:w="534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DE0" w:rsidRPr="00054B26" w:rsidTr="00A60873">
        <w:tc>
          <w:tcPr>
            <w:tcW w:w="534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054B26">
              <w:rPr>
                <w:rFonts w:ascii="Arial" w:hAnsi="Arial" w:cs="Arial"/>
                <w:sz w:val="24"/>
                <w:szCs w:val="24"/>
              </w:rPr>
              <w:t>Итого по сельсовету</w:t>
            </w:r>
          </w:p>
        </w:tc>
        <w:tc>
          <w:tcPr>
            <w:tcW w:w="2270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274DE0" w:rsidRPr="00054B26" w:rsidRDefault="00274DE0" w:rsidP="00054B26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B26">
              <w:rPr>
                <w:rFonts w:ascii="Arial" w:hAnsi="Arial" w:cs="Arial"/>
                <w:sz w:val="24"/>
                <w:szCs w:val="24"/>
              </w:rPr>
              <w:t>12843</w:t>
            </w:r>
          </w:p>
        </w:tc>
      </w:tr>
    </w:tbl>
    <w:p w:rsidR="00274DE0" w:rsidRDefault="00274DE0" w:rsidP="00A85642">
      <w:pPr>
        <w:pStyle w:val="msonormalcxspmiddle"/>
        <w:spacing w:before="0" w:beforeAutospacing="0" w:after="0" w:afterAutospacing="0"/>
        <w:rPr>
          <w:sz w:val="28"/>
          <w:szCs w:val="28"/>
        </w:rPr>
      </w:pPr>
    </w:p>
    <w:p w:rsidR="00C24AFB" w:rsidRDefault="00C24AFB"/>
    <w:sectPr w:rsidR="00C24AFB" w:rsidSect="00054B2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E20F3"/>
    <w:multiLevelType w:val="hybridMultilevel"/>
    <w:tmpl w:val="AA007384"/>
    <w:lvl w:ilvl="0" w:tplc="4FE2E526">
      <w:start w:val="1"/>
      <w:numFmt w:val="decimal"/>
      <w:lvlText w:val="%1."/>
      <w:lvlJc w:val="left"/>
      <w:pPr>
        <w:tabs>
          <w:tab w:val="num" w:pos="1012"/>
        </w:tabs>
        <w:ind w:left="1012" w:hanging="870"/>
      </w:pPr>
    </w:lvl>
    <w:lvl w:ilvl="1" w:tplc="04190019">
      <w:start w:val="1"/>
      <w:numFmt w:val="decimal"/>
      <w:lvlText w:val="%2."/>
      <w:lvlJc w:val="left"/>
      <w:pPr>
        <w:tabs>
          <w:tab w:val="num" w:pos="1042"/>
        </w:tabs>
        <w:ind w:left="10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4DE0"/>
    <w:rsid w:val="00054B26"/>
    <w:rsid w:val="00274DE0"/>
    <w:rsid w:val="002B4E6D"/>
    <w:rsid w:val="004A56BF"/>
    <w:rsid w:val="007F2C08"/>
    <w:rsid w:val="009316D0"/>
    <w:rsid w:val="00A85642"/>
    <w:rsid w:val="00C24AFB"/>
    <w:rsid w:val="00F4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E0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74D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2C08"/>
    <w:pPr>
      <w:jc w:val="center"/>
    </w:pPr>
    <w:rPr>
      <w:sz w:val="30"/>
      <w:szCs w:val="20"/>
    </w:rPr>
  </w:style>
  <w:style w:type="character" w:customStyle="1" w:styleId="a4">
    <w:name w:val="Название Знак"/>
    <w:basedOn w:val="a0"/>
    <w:link w:val="a3"/>
    <w:rsid w:val="007F2C08"/>
    <w:rPr>
      <w:sz w:val="30"/>
    </w:rPr>
  </w:style>
  <w:style w:type="character" w:customStyle="1" w:styleId="20">
    <w:name w:val="Заголовок 2 Знак"/>
    <w:basedOn w:val="a0"/>
    <w:link w:val="2"/>
    <w:rsid w:val="00274DE0"/>
    <w:rPr>
      <w:rFonts w:ascii="Cambria" w:hAnsi="Cambria"/>
      <w:b/>
      <w:bCs/>
      <w:i/>
      <w:iCs/>
      <w:sz w:val="28"/>
      <w:szCs w:val="28"/>
    </w:rPr>
  </w:style>
  <w:style w:type="paragraph" w:styleId="a5">
    <w:name w:val="Body Text Indent"/>
    <w:basedOn w:val="a"/>
    <w:link w:val="a6"/>
    <w:rsid w:val="00274DE0"/>
    <w:pPr>
      <w:ind w:firstLine="708"/>
      <w:jc w:val="both"/>
    </w:pPr>
    <w:rPr>
      <w:color w:val="000000"/>
      <w:sz w:val="28"/>
    </w:rPr>
  </w:style>
  <w:style w:type="character" w:customStyle="1" w:styleId="a6">
    <w:name w:val="Основной текст с отступом Знак"/>
    <w:basedOn w:val="a0"/>
    <w:link w:val="a5"/>
    <w:rsid w:val="00274DE0"/>
    <w:rPr>
      <w:color w:val="000000"/>
      <w:sz w:val="28"/>
      <w:szCs w:val="24"/>
    </w:rPr>
  </w:style>
  <w:style w:type="paragraph" w:styleId="3">
    <w:name w:val="Body Text Indent 3"/>
    <w:basedOn w:val="a"/>
    <w:link w:val="30"/>
    <w:rsid w:val="00274DE0"/>
    <w:pPr>
      <w:ind w:firstLine="720"/>
      <w:jc w:val="center"/>
    </w:pPr>
    <w:rPr>
      <w:b/>
      <w:szCs w:val="20"/>
    </w:rPr>
  </w:style>
  <w:style w:type="character" w:customStyle="1" w:styleId="30">
    <w:name w:val="Основной текст с отступом 3 Знак"/>
    <w:basedOn w:val="a0"/>
    <w:link w:val="3"/>
    <w:rsid w:val="00274DE0"/>
    <w:rPr>
      <w:b/>
      <w:sz w:val="24"/>
    </w:rPr>
  </w:style>
  <w:style w:type="character" w:customStyle="1" w:styleId="FontStyle21">
    <w:name w:val="Font Style21"/>
    <w:basedOn w:val="a0"/>
    <w:rsid w:val="00274DE0"/>
    <w:rPr>
      <w:rFonts w:ascii="Times New Roman" w:hAnsi="Times New Roman" w:cs="Times New Roman" w:hint="default"/>
      <w:sz w:val="28"/>
      <w:szCs w:val="28"/>
    </w:rPr>
  </w:style>
  <w:style w:type="character" w:styleId="a7">
    <w:name w:val="Hyperlink"/>
    <w:basedOn w:val="a0"/>
    <w:rsid w:val="00274DE0"/>
    <w:rPr>
      <w:color w:val="0000FF"/>
      <w:u w:val="single"/>
    </w:rPr>
  </w:style>
  <w:style w:type="paragraph" w:customStyle="1" w:styleId="msonormalcxspmiddle">
    <w:name w:val="msonormalcxspmiddle"/>
    <w:basedOn w:val="a"/>
    <w:rsid w:val="00274DE0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274DE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74D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k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Ключи</cp:lastModifiedBy>
  <cp:revision>5</cp:revision>
  <cp:lastPrinted>2015-07-08T06:49:00Z</cp:lastPrinted>
  <dcterms:created xsi:type="dcterms:W3CDTF">2015-06-29T05:50:00Z</dcterms:created>
  <dcterms:modified xsi:type="dcterms:W3CDTF">2015-07-08T06:55:00Z</dcterms:modified>
</cp:coreProperties>
</file>