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7F" w:rsidRPr="00F2327F" w:rsidRDefault="00F2327F" w:rsidP="00F2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F2327F" w:rsidRPr="00F2327F" w:rsidTr="00B30A71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327F" w:rsidRPr="00F2327F" w:rsidRDefault="00F2327F" w:rsidP="00F2327F">
            <w:pPr>
              <w:framePr w:hSpace="180" w:wrap="around" w:hAnchor="margin" w:xAlign="center" w:y="-480"/>
              <w:spacing w:after="0" w:line="240" w:lineRule="auto"/>
              <w:jc w:val="center"/>
              <w:rPr>
                <w:rFonts w:ascii="TimBashk" w:eastAsia="Times New Roman" w:hAnsi="TimBashk"/>
                <w:sz w:val="18"/>
                <w:szCs w:val="18"/>
                <w:lang w:eastAsia="ru-RU"/>
              </w:rPr>
            </w:pPr>
          </w:p>
          <w:p w:rsidR="00F2327F" w:rsidRPr="00F2327F" w:rsidRDefault="000F492E" w:rsidP="00F2327F">
            <w:pPr>
              <w:framePr w:hSpace="180" w:wrap="around" w:hAnchor="margin" w:xAlign="center" w:y="-480"/>
              <w:spacing w:after="0" w:line="240" w:lineRule="auto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 xml:space="preserve"> </w:t>
            </w:r>
            <w:r w:rsidR="00F2327F" w:rsidRPr="00F2327F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>БАШ</w:t>
            </w:r>
            <w:r w:rsidR="00F2327F" w:rsidRPr="00F2327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="00F2327F" w:rsidRPr="00F2327F">
              <w:rPr>
                <w:rFonts w:ascii="TimBashk" w:eastAsia="Times New Roman" w:hAnsi="TimBashk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="00F2327F" w:rsidRPr="00F2327F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>А</w:t>
            </w:r>
            <w:r w:rsidR="00F2327F" w:rsidRPr="00F2327F">
              <w:rPr>
                <w:rFonts w:ascii="TimBashk" w:eastAsia="Times New Roman" w:hAnsi="TimBashk"/>
                <w:b/>
                <w:sz w:val="18"/>
                <w:szCs w:val="18"/>
                <w:lang w:val="be-BY" w:eastAsia="ru-RU"/>
              </w:rPr>
              <w:t>Һ</w:t>
            </w:r>
            <w:r w:rsidR="00F2327F" w:rsidRPr="00F2327F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>Ы</w:t>
            </w:r>
          </w:p>
          <w:p w:rsidR="00F2327F" w:rsidRPr="00F2327F" w:rsidRDefault="00F2327F" w:rsidP="00F2327F">
            <w:pPr>
              <w:framePr w:hSpace="180" w:wrap="around" w:hAnchor="margin" w:xAlign="center" w:y="-480"/>
              <w:spacing w:after="0" w:line="240" w:lineRule="auto"/>
              <w:jc w:val="center"/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</w:pPr>
            <w:r w:rsidRPr="00F2327F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>АС</w:t>
            </w:r>
            <w:r w:rsidRPr="00F2327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F2327F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>ЫН РАЙОНЫ</w:t>
            </w:r>
          </w:p>
          <w:p w:rsidR="00F2327F" w:rsidRPr="00F2327F" w:rsidRDefault="00F2327F" w:rsidP="00F2327F">
            <w:pPr>
              <w:framePr w:hSpace="180" w:wrap="around" w:hAnchor="margin" w:xAlign="center" w:y="-480"/>
              <w:spacing w:after="0" w:line="240" w:lineRule="auto"/>
              <w:jc w:val="center"/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</w:pPr>
            <w:r w:rsidRPr="00F2327F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 xml:space="preserve">   МУНИЦИПАЛЬ РАЙОНЫ</w:t>
            </w:r>
            <w:r w:rsidRPr="00F2327F">
              <w:rPr>
                <w:rFonts w:ascii="TimBashk" w:eastAsia="Times New Roman" w:hAnsi="TimBashk"/>
                <w:b/>
                <w:sz w:val="18"/>
                <w:szCs w:val="18"/>
                <w:lang w:val="be-BY" w:eastAsia="ru-RU"/>
              </w:rPr>
              <w:t xml:space="preserve">НЫҢ </w:t>
            </w:r>
          </w:p>
          <w:p w:rsidR="00F2327F" w:rsidRPr="00F2327F" w:rsidRDefault="00F2327F" w:rsidP="00F2327F">
            <w:pPr>
              <w:framePr w:hSpace="180" w:wrap="around" w:hAnchor="margin" w:xAlign="center" w:y="-480"/>
              <w:spacing w:after="0" w:line="240" w:lineRule="auto"/>
              <w:jc w:val="center"/>
              <w:rPr>
                <w:rFonts w:ascii="TimBashk" w:eastAsia="Times New Roman" w:hAnsi="TimBashk"/>
                <w:b/>
                <w:sz w:val="18"/>
                <w:szCs w:val="18"/>
                <w:lang w:val="be-BY" w:eastAsia="ru-RU"/>
              </w:rPr>
            </w:pPr>
            <w:r w:rsidRPr="00F232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КЛЮЧИ</w:t>
            </w:r>
            <w:r w:rsidRPr="00F2327F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 xml:space="preserve"> </w:t>
            </w:r>
            <w:r w:rsidRPr="00F2327F">
              <w:rPr>
                <w:rFonts w:ascii="TimBashk" w:eastAsia="Times New Roman" w:hAnsi="TimBashk"/>
                <w:b/>
                <w:sz w:val="18"/>
                <w:szCs w:val="18"/>
                <w:lang w:val="be-BY" w:eastAsia="ru-RU"/>
              </w:rPr>
              <w:t>АУЫЛ  СОВЕТЫ</w:t>
            </w:r>
          </w:p>
          <w:p w:rsidR="00F2327F" w:rsidRPr="00F2327F" w:rsidRDefault="00F2327F" w:rsidP="00F2327F">
            <w:pPr>
              <w:framePr w:hSpace="180" w:wrap="around" w:hAnchor="margin" w:xAlign="center" w:y="-48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F2327F">
              <w:rPr>
                <w:rFonts w:ascii="TimBashk" w:eastAsia="Times New Roman" w:hAnsi="TimBashk"/>
                <w:b/>
                <w:sz w:val="18"/>
                <w:szCs w:val="18"/>
                <w:lang w:val="be-BY" w:eastAsia="ru-RU"/>
              </w:rPr>
              <w:t xml:space="preserve"> АУЫЛ  БИЛӘМӘҺЕ СОВЕТЫ</w:t>
            </w:r>
          </w:p>
          <w:p w:rsidR="00F2327F" w:rsidRPr="00F2327F" w:rsidRDefault="00F2327F" w:rsidP="00F2327F">
            <w:pPr>
              <w:framePr w:hSpace="180" w:wrap="around" w:hAnchor="margin" w:xAlign="center" w:y="-48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  <w:p w:rsidR="00F2327F" w:rsidRPr="00F2327F" w:rsidRDefault="00F2327F" w:rsidP="00F2327F">
            <w:pPr>
              <w:framePr w:hSpace="180" w:wrap="around" w:hAnchor="margin" w:xAlign="center" w:y="-48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2327F" w:rsidRPr="00F2327F" w:rsidRDefault="00F2327F" w:rsidP="00F2327F">
            <w:pPr>
              <w:framePr w:hSpace="180" w:wrap="around" w:hAnchor="margin" w:xAlign="center" w:y="-48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27F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1A0F119" wp14:editId="764E48E9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114300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327F" w:rsidRPr="00F2327F" w:rsidRDefault="00F2327F" w:rsidP="00F2327F">
            <w:pPr>
              <w:framePr w:hSpace="180" w:wrap="around" w:hAnchor="margin" w:xAlign="center" w:y="-48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F2327F" w:rsidRPr="00F2327F" w:rsidRDefault="00F2327F" w:rsidP="00F2327F">
            <w:pPr>
              <w:framePr w:hSpace="180" w:wrap="around" w:hAnchor="margin" w:xAlign="center" w:y="-480"/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232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СОВЕТ</w:t>
            </w:r>
          </w:p>
          <w:p w:rsidR="00F2327F" w:rsidRPr="00F2327F" w:rsidRDefault="00F2327F" w:rsidP="00F2327F">
            <w:pPr>
              <w:keepNext/>
              <w:framePr w:hSpace="180" w:wrap="around" w:hAnchor="margin" w:xAlign="center" w:y="-48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232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СЕЛЬСКОГО</w:t>
            </w:r>
            <w:r w:rsidRPr="00F232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ПОСЕЛЕНИЯ</w:t>
            </w:r>
          </w:p>
          <w:p w:rsidR="00F2327F" w:rsidRPr="00F2327F" w:rsidRDefault="00F2327F" w:rsidP="00F2327F">
            <w:pPr>
              <w:keepNext/>
              <w:framePr w:hSpace="180" w:wrap="around" w:hAnchor="margin" w:xAlign="center" w:y="-48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232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КЛЮЧЕВСКИЙ  СЕЛЬСОВЕТ</w:t>
            </w:r>
          </w:p>
          <w:p w:rsidR="00F2327F" w:rsidRPr="00F2327F" w:rsidRDefault="00F2327F" w:rsidP="00F2327F">
            <w:pPr>
              <w:keepNext/>
              <w:framePr w:hSpace="180" w:wrap="around" w:hAnchor="margin" w:xAlign="center" w:y="-48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232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F2327F" w:rsidRPr="00F2327F" w:rsidRDefault="00F2327F" w:rsidP="00F2327F">
            <w:pPr>
              <w:keepNext/>
              <w:framePr w:hSpace="180" w:wrap="around" w:hAnchor="margin" w:xAlign="center" w:y="-48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232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F232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F2327F" w:rsidRPr="00F2327F" w:rsidRDefault="000F492E" w:rsidP="00F2327F">
            <w:pPr>
              <w:keepNext/>
              <w:framePr w:hSpace="180" w:wrap="around" w:hAnchor="margin" w:xAlign="center" w:y="-48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  <w:t xml:space="preserve">   </w:t>
            </w:r>
            <w:r w:rsidR="00F2327F" w:rsidRPr="00F232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РЕСПУБЛИКИ БАШКОРТОСТАН</w:t>
            </w:r>
          </w:p>
          <w:p w:rsidR="00F2327F" w:rsidRPr="00F2327F" w:rsidRDefault="00F2327F" w:rsidP="00F2327F">
            <w:pPr>
              <w:framePr w:hSpace="180" w:wrap="around" w:hAnchor="margin" w:xAlign="center" w:y="-48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</w:p>
          <w:p w:rsidR="00F2327F" w:rsidRPr="00F2327F" w:rsidRDefault="00F2327F" w:rsidP="00F2327F">
            <w:pPr>
              <w:framePr w:hSpace="180" w:wrap="around" w:hAnchor="margin" w:xAlign="center" w:y="-48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</w:p>
          <w:p w:rsidR="00F2327F" w:rsidRPr="00F2327F" w:rsidRDefault="00F2327F" w:rsidP="00F2327F">
            <w:pPr>
              <w:framePr w:hSpace="180" w:wrap="around" w:hAnchor="margin" w:xAlign="center" w:y="-48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</w:p>
          <w:p w:rsidR="00F2327F" w:rsidRPr="00F2327F" w:rsidRDefault="00F2327F" w:rsidP="00F2327F">
            <w:pPr>
              <w:framePr w:hSpace="180" w:wrap="around" w:hAnchor="margin" w:xAlign="center" w:y="-48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8"/>
                <w:lang w:val="be-BY" w:eastAsia="ru-RU"/>
              </w:rPr>
            </w:pPr>
            <w:r w:rsidRPr="00F2327F"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  <w:t xml:space="preserve"> </w:t>
            </w:r>
          </w:p>
          <w:p w:rsidR="00F2327F" w:rsidRPr="00F2327F" w:rsidRDefault="00F2327F" w:rsidP="00F2327F">
            <w:pPr>
              <w:framePr w:hSpace="180" w:wrap="around" w:hAnchor="margin" w:xAlign="center" w:y="-48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F2327F" w:rsidRDefault="00F2327F">
      <w:pPr>
        <w:widowControl w:val="0"/>
        <w:tabs>
          <w:tab w:val="center" w:pos="4762"/>
          <w:tab w:val="left" w:pos="8370"/>
        </w:tabs>
        <w:autoSpaceDE w:val="0"/>
        <w:autoSpaceDN w:val="0"/>
        <w:spacing w:after="0"/>
        <w:outlineLvl w:val="0"/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</w:pPr>
    </w:p>
    <w:p w:rsidR="002E5823" w:rsidRDefault="008B7874">
      <w:pPr>
        <w:widowControl w:val="0"/>
        <w:tabs>
          <w:tab w:val="center" w:pos="4762"/>
          <w:tab w:val="left" w:pos="8370"/>
        </w:tabs>
        <w:autoSpaceDE w:val="0"/>
        <w:autoSpaceDN w:val="0"/>
        <w:spacing w:after="0"/>
        <w:outlineLvl w:val="0"/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  <w:tab/>
        <w:t xml:space="preserve">27-е заседание </w:t>
      </w:r>
      <w:r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  <w:t>28-го созыва</w:t>
      </w:r>
      <w:r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  <w:tab/>
      </w:r>
    </w:p>
    <w:p w:rsidR="002E5823" w:rsidRDefault="008B7874">
      <w:pPr>
        <w:widowControl w:val="0"/>
        <w:autoSpaceDE w:val="0"/>
        <w:autoSpaceDN w:val="0"/>
        <w:spacing w:after="0"/>
        <w:outlineLvl w:val="0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 ҠАРАР                                                                            РЕШЕНИЕ</w:t>
      </w:r>
    </w:p>
    <w:p w:rsidR="002E5823" w:rsidRDefault="008B78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F2327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апрель 2022 йыл                  </w:t>
      </w:r>
      <w:r>
        <w:rPr>
          <w:rFonts w:ascii="Times New Roman" w:hAnsi="Times New Roman"/>
          <w:sz w:val="28"/>
          <w:szCs w:val="28"/>
          <w:lang w:val="ba-RU"/>
        </w:rPr>
        <w:t xml:space="preserve">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ba-RU"/>
        </w:rPr>
        <w:t xml:space="preserve">  1</w:t>
      </w:r>
      <w:r w:rsidR="00F2327F">
        <w:rPr>
          <w:rFonts w:ascii="Times New Roman" w:hAnsi="Times New Roman"/>
          <w:sz w:val="28"/>
          <w:szCs w:val="28"/>
          <w:lang w:val="ba-RU"/>
        </w:rPr>
        <w:t>38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ba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2</w:t>
      </w:r>
      <w:r w:rsidR="00F2327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апреля 2022года</w:t>
      </w:r>
    </w:p>
    <w:p w:rsidR="002E5823" w:rsidRDefault="008B7874" w:rsidP="00F23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2E5823" w:rsidRDefault="008B787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 в решение Совета сельского поселения К</w:t>
      </w:r>
      <w:r w:rsidR="00F2327F">
        <w:rPr>
          <w:b w:val="0"/>
          <w:sz w:val="28"/>
          <w:szCs w:val="28"/>
        </w:rPr>
        <w:t>лючевский</w:t>
      </w:r>
      <w:r>
        <w:rPr>
          <w:b w:val="0"/>
          <w:sz w:val="28"/>
          <w:szCs w:val="28"/>
        </w:rPr>
        <w:t xml:space="preserve"> сельсовет муниципального района  Аскинский район Республики Башкортостан от </w:t>
      </w:r>
      <w:r w:rsidR="00F2327F">
        <w:rPr>
          <w:b w:val="0"/>
          <w:sz w:val="28"/>
          <w:szCs w:val="28"/>
        </w:rPr>
        <w:t>01</w:t>
      </w:r>
      <w:r>
        <w:rPr>
          <w:b w:val="0"/>
          <w:sz w:val="28"/>
          <w:szCs w:val="28"/>
        </w:rPr>
        <w:t>.</w:t>
      </w:r>
      <w:r w:rsidR="00F2327F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2.201</w:t>
      </w:r>
      <w:r w:rsidR="00F2327F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г. № </w:t>
      </w:r>
      <w:r w:rsidR="00F2327F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 xml:space="preserve">2 </w:t>
      </w:r>
      <w:r>
        <w:t>«</w:t>
      </w:r>
      <w:r>
        <w:rPr>
          <w:b w:val="0"/>
          <w:sz w:val="28"/>
          <w:szCs w:val="28"/>
        </w:rPr>
        <w:t xml:space="preserve">Об утверждении Положения об оплате труда муниципальных </w:t>
      </w:r>
      <w:r>
        <w:rPr>
          <w:b w:val="0"/>
          <w:sz w:val="28"/>
          <w:szCs w:val="28"/>
        </w:rPr>
        <w:t>служащих и работников, осуществляющих техническое обеспечение Администрации сельского поселения К</w:t>
      </w:r>
      <w:r w:rsidR="000F492E">
        <w:rPr>
          <w:b w:val="0"/>
          <w:sz w:val="28"/>
          <w:szCs w:val="28"/>
        </w:rPr>
        <w:t>лючевский</w:t>
      </w:r>
      <w:r>
        <w:rPr>
          <w:b w:val="0"/>
          <w:sz w:val="28"/>
          <w:szCs w:val="28"/>
        </w:rPr>
        <w:t xml:space="preserve"> сельсовет муниципального района Аскинский район Республики Башкортостан»</w:t>
      </w:r>
    </w:p>
    <w:p w:rsidR="002E5823" w:rsidRDefault="002E5823"/>
    <w:p w:rsidR="002E5823" w:rsidRDefault="008B787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 марта 2007 года № 25-ФЗ          </w:t>
      </w:r>
      <w:r>
        <w:rPr>
          <w:rFonts w:ascii="Times New Roman" w:hAnsi="Times New Roman"/>
          <w:sz w:val="28"/>
          <w:szCs w:val="28"/>
        </w:rPr>
        <w:t xml:space="preserve">          «О муниципальной службе в Российской Федерации», Законом Республики Башкортостан от  16 июля 2007 года № 453-з «О муниципальной службе в Республике Башкортостан», Постановлением Правительства Республики Башкортостан от 24 декабря 2013 года  № 610</w:t>
      </w:r>
      <w:r>
        <w:rPr>
          <w:rFonts w:ascii="Times New Roman" w:hAnsi="Times New Roman"/>
          <w:sz w:val="28"/>
          <w:szCs w:val="28"/>
        </w:rPr>
        <w:t xml:space="preserve">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 и дополнениями), Указом Главы Республики Башкортостан от 22 февраля                  2022 года  № УГ-</w:t>
      </w:r>
      <w:r>
        <w:rPr>
          <w:rFonts w:ascii="Times New Roman" w:hAnsi="Times New Roman"/>
          <w:sz w:val="28"/>
          <w:szCs w:val="28"/>
        </w:rPr>
        <w:t>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Правительства Республики Башкортостан от 29 мар</w:t>
      </w:r>
      <w:r>
        <w:rPr>
          <w:rFonts w:ascii="Times New Roman" w:hAnsi="Times New Roman"/>
          <w:sz w:val="28"/>
          <w:szCs w:val="28"/>
        </w:rPr>
        <w:t>та 2022 года № 109 «Об индексации нормативов формирования расходов на оплату труда в органах местного самоуправления в Республике Башкортостан»,  Постановлением Правительства Республики Башкортостан  от 30 марта 2022 года № 123 «О повышении оплаты труда ра</w:t>
      </w:r>
      <w:r>
        <w:rPr>
          <w:rFonts w:ascii="Times New Roman" w:hAnsi="Times New Roman"/>
          <w:sz w:val="28"/>
          <w:szCs w:val="28"/>
        </w:rPr>
        <w:t>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обеспечения социальных гарантий муниципальным служащим,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5823" w:rsidRDefault="008B7874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Совет сельского поселения К</w:t>
      </w:r>
      <w:r w:rsidR="00F2327F">
        <w:rPr>
          <w:rFonts w:ascii="Times New Roman" w:eastAsia="Arial Unicode MS" w:hAnsi="Times New Roman"/>
          <w:sz w:val="28"/>
          <w:szCs w:val="28"/>
        </w:rPr>
        <w:t>лючевский</w:t>
      </w:r>
      <w:r>
        <w:rPr>
          <w:rFonts w:ascii="Times New Roman" w:eastAsia="Arial Unicode MS" w:hAnsi="Times New Roman"/>
          <w:sz w:val="28"/>
          <w:szCs w:val="28"/>
        </w:rPr>
        <w:t xml:space="preserve"> сельсовет муниципального района Аскинский район Республики Башкортостан  решил:  </w:t>
      </w:r>
    </w:p>
    <w:p w:rsidR="002E5823" w:rsidRDefault="008B787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eastAsia="Arial Unicode MS"/>
          <w:sz w:val="28"/>
          <w:szCs w:val="28"/>
        </w:rPr>
        <w:t>1</w:t>
      </w:r>
      <w:r>
        <w:rPr>
          <w:rFonts w:eastAsia="Arial Unicode MS"/>
          <w:b w:val="0"/>
          <w:sz w:val="28"/>
          <w:szCs w:val="28"/>
        </w:rPr>
        <w:t>.Внести следующие изменения в решение Совета</w:t>
      </w:r>
      <w:r>
        <w:rPr>
          <w:rFonts w:eastAsia="Arial Unicode MS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К</w:t>
      </w:r>
      <w:r w:rsidR="00F2327F">
        <w:rPr>
          <w:b w:val="0"/>
          <w:sz w:val="28"/>
          <w:szCs w:val="28"/>
        </w:rPr>
        <w:t>лючевский</w:t>
      </w:r>
      <w:r>
        <w:rPr>
          <w:b w:val="0"/>
          <w:sz w:val="28"/>
          <w:szCs w:val="28"/>
        </w:rPr>
        <w:t xml:space="preserve"> сельсовет муниципального района  Аскинский район Республики Башкортостан от </w:t>
      </w:r>
      <w:r w:rsidR="00F2327F">
        <w:rPr>
          <w:b w:val="0"/>
          <w:sz w:val="28"/>
          <w:szCs w:val="28"/>
        </w:rPr>
        <w:t>01</w:t>
      </w:r>
      <w:r>
        <w:rPr>
          <w:b w:val="0"/>
          <w:sz w:val="28"/>
          <w:szCs w:val="28"/>
        </w:rPr>
        <w:t>.</w:t>
      </w:r>
      <w:r w:rsidR="00F2327F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2.201</w:t>
      </w:r>
      <w:r w:rsidR="00F2327F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г. № </w:t>
      </w:r>
      <w:r w:rsidR="00F2327F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 xml:space="preserve">2 </w:t>
      </w:r>
      <w:r>
        <w:t>«</w:t>
      </w:r>
      <w:r>
        <w:rPr>
          <w:b w:val="0"/>
          <w:sz w:val="28"/>
          <w:szCs w:val="28"/>
        </w:rPr>
        <w:t>Об утверждении Положения об оплате труда муниципальных служащих и работников, осуществляющих техническое обеспечение Администраци</w:t>
      </w:r>
      <w:r>
        <w:rPr>
          <w:b w:val="0"/>
          <w:sz w:val="28"/>
          <w:szCs w:val="28"/>
        </w:rPr>
        <w:t>и сельского поселения К</w:t>
      </w:r>
      <w:r w:rsidR="00F2327F">
        <w:rPr>
          <w:b w:val="0"/>
          <w:sz w:val="28"/>
          <w:szCs w:val="28"/>
        </w:rPr>
        <w:t>лючевский</w:t>
      </w:r>
      <w:r>
        <w:rPr>
          <w:b w:val="0"/>
          <w:sz w:val="28"/>
          <w:szCs w:val="28"/>
        </w:rPr>
        <w:t xml:space="preserve"> сельсовет муниципального района Аскинский район Республики Башкортостан»:</w:t>
      </w:r>
    </w:p>
    <w:p w:rsidR="002E5823" w:rsidRDefault="008B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а) в приложении 1 «Положения об оплате труда муниципальных служащих и работников, осуществляющих техническое обеспечение администрации сельского посе</w:t>
      </w:r>
      <w:r>
        <w:rPr>
          <w:rFonts w:ascii="Times New Roman" w:hAnsi="Times New Roman"/>
          <w:sz w:val="28"/>
          <w:szCs w:val="28"/>
        </w:rPr>
        <w:t>ления К</w:t>
      </w:r>
      <w:r w:rsidR="00F2327F">
        <w:rPr>
          <w:rFonts w:ascii="Times New Roman" w:hAnsi="Times New Roman"/>
          <w:sz w:val="28"/>
          <w:szCs w:val="28"/>
        </w:rPr>
        <w:t>лючевский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Башкортостан» пункт 3.4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 :</w:t>
      </w:r>
    </w:p>
    <w:p w:rsidR="002E5823" w:rsidRDefault="008B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Денежные вознаграждения лицам, замещающим муниципальные должности, должностные оклады муниципальным служащим устанавливаются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группам оплаты труда Нормативов формирования расходов на оплату труда в органах местного самоуправления в Республике Башкортостан</w:t>
      </w:r>
    </w:p>
    <w:p w:rsidR="002E5823" w:rsidRDefault="008B7874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Муниципальные  образования  со  статусом  сельского поселения  в зависимости  от численности   населения 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 образования  распределяются  по группам:</w:t>
      </w:r>
    </w:p>
    <w:p w:rsidR="002E5823" w:rsidRDefault="008B7874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группа -  при  численности  населения  свыше  20  тыс. человек;</w:t>
      </w:r>
    </w:p>
    <w:p w:rsidR="002E5823" w:rsidRDefault="008B7874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группа -  при  численности  населения   от  10  до  20  тыс. человек;</w:t>
      </w:r>
    </w:p>
    <w:p w:rsidR="002E5823" w:rsidRDefault="008B7874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группа -  при  численности  населения   от  7,5  до  10 тыс. человек;</w:t>
      </w:r>
    </w:p>
    <w:p w:rsidR="002E5823" w:rsidRDefault="008B7874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группа -  при  численности  населения   от  4  до  7,5   тыс. человек;</w:t>
      </w:r>
    </w:p>
    <w:p w:rsidR="002E5823" w:rsidRDefault="008B7874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группа -  при  численности  населения   от  2,5  до  4   тыс. человек;</w:t>
      </w:r>
    </w:p>
    <w:p w:rsidR="002E5823" w:rsidRDefault="008B7874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группа -  при  численности  населения  от 1,5  до  2,5  тыс. человек;</w:t>
      </w:r>
    </w:p>
    <w:p w:rsidR="002E5823" w:rsidRDefault="008B7874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группа -  при  численности  населен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  от  1  до  1,5   тыс. человек;</w:t>
      </w:r>
    </w:p>
    <w:p w:rsidR="002E5823" w:rsidRDefault="008B7874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 группа -  при  численности  населения   от  0,5  до  1   тыс. человек;</w:t>
      </w:r>
    </w:p>
    <w:p w:rsidR="002E5823" w:rsidRDefault="008B7874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группа -  при  численности  населения   до  0,5   тыс. человек.</w:t>
      </w:r>
    </w:p>
    <w:p w:rsidR="002E5823" w:rsidRDefault="002E5823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823" w:rsidRDefault="008B7874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Денежное вознаграждение и должностные   оклады  в дальнейшем могут индексировать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  в сроки и в  пределах  повышения   должностных  окладов государственных  гражданских служащих  Республики  Башкортостан.</w:t>
      </w:r>
    </w:p>
    <w:p w:rsidR="002E5823" w:rsidRDefault="002E5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823" w:rsidRDefault="008B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РАЗМЕРЫ ДОЛЖНОСТНЫХ ОКЛАДОВ ЛИЦ, ЗАМЕЩАЮЩИХ</w:t>
      </w:r>
    </w:p>
    <w:p w:rsidR="002E5823" w:rsidRDefault="008B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МУНИЦИПАЛЬНЫЕ ДОЛЖНОСТИ  И ДОЛЖНОСТИ МУНИЦИПАЛЬНОЙ СЛУЖБЫ   В АДМИНИСТРАЦИИ 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К</w:t>
      </w:r>
      <w:r w:rsidR="00F2327F">
        <w:rPr>
          <w:rFonts w:ascii="Times New Roman" w:eastAsia="Times New Roman" w:hAnsi="Times New Roman"/>
          <w:sz w:val="28"/>
          <w:szCs w:val="28"/>
          <w:lang w:eastAsia="ru-RU"/>
        </w:rPr>
        <w:t>ЛЮЧЕВСКИЙ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2856"/>
      </w:tblGrid>
      <w:tr w:rsidR="002E582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должности        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Должностной оклад (денежное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вознаграждение), руб.   </w:t>
            </w:r>
          </w:p>
        </w:tc>
      </w:tr>
      <w:tr w:rsidR="002E582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муниципального образования     </w:t>
            </w:r>
          </w:p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Pr="00F2327F" w:rsidRDefault="008B7874" w:rsidP="00F2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232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1453</w:t>
            </w:r>
          </w:p>
        </w:tc>
      </w:tr>
      <w:tr w:rsidR="002E582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Управляющий делами                    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3644</w:t>
            </w:r>
          </w:p>
          <w:p w:rsidR="002E5823" w:rsidRDefault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5823" w:rsidRDefault="002E5823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2E5823" w:rsidRDefault="008B7874">
      <w:pPr>
        <w:pStyle w:val="a3"/>
        <w:ind w:left="14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пункт 4.2  дополнить и изложить в следующей редакции:</w:t>
      </w:r>
    </w:p>
    <w:p w:rsidR="002E5823" w:rsidRDefault="008B78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фонда оплаты труда главе сельского поселения, возглавляющего местную администрацию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исполняющего полномочия председателя представительного органа сельского поселения выплачиваются:</w:t>
      </w:r>
    </w:p>
    <w:p w:rsidR="002E5823" w:rsidRDefault="008B7874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ежемесячное денежное поощрение в размере 2,5 ежемесячного денежного вознаграждения;</w:t>
      </w:r>
    </w:p>
    <w:p w:rsidR="002E5823" w:rsidRDefault="008B7874">
      <w:pPr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б) единовременная выплата к отпуску в размере 2 ежемесячных денежны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вознаграждений при предоставлении ежегодного оплачиваемого отпуска;</w:t>
      </w:r>
    </w:p>
    <w:p w:rsidR="002E5823" w:rsidRDefault="008B7874">
      <w:pPr>
        <w:pStyle w:val="a3"/>
        <w:ind w:left="14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материальная помощь в соответствии с положением, утвержденным представительным органом сельского поселения.</w:t>
      </w:r>
    </w:p>
    <w:p w:rsidR="002E5823" w:rsidRDefault="008B7874">
      <w:pPr>
        <w:autoSpaceDE w:val="0"/>
        <w:autoSpaceDN w:val="0"/>
        <w:adjustRightInd w:val="0"/>
      </w:pPr>
      <w:r>
        <w:rPr>
          <w:color w:val="FF0000"/>
        </w:rPr>
        <w:t xml:space="preserve">  </w:t>
      </w:r>
      <w:r>
        <w:rPr>
          <w:rFonts w:ascii="Times New Roman" w:hAnsi="Times New Roman"/>
          <w:sz w:val="28"/>
          <w:szCs w:val="28"/>
        </w:rPr>
        <w:t>пункт 4.3 изложить в следующей редакции:</w:t>
      </w:r>
      <w:r>
        <w:t xml:space="preserve"> </w:t>
      </w:r>
    </w:p>
    <w:p w:rsidR="002E5823" w:rsidRDefault="008B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Муниципальным служащим могут выплачиваться:</w:t>
      </w:r>
    </w:p>
    <w:p w:rsidR="002E5823" w:rsidRDefault="008B7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1) ежемесячная надбавка к должностному окладу за классный чин в пределах, установленных Постановлением Правительства Республики Башкортостан №610 от 24 декабря 2013 года, которая в дальнейшем может индексирова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ться в сроки и пределах повышения размеров окладов за классный чин государственных гражданских служащих Республики Башкортостан.</w:t>
      </w:r>
    </w:p>
    <w:p w:rsidR="002E5823" w:rsidRDefault="008B78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Классные чины муниципальным служащим присваиваются в соответствии с замещаемой должностью муниципальной службы в пределах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должностей муниципальной службы в соответствии с </w:t>
      </w:r>
      <w:hyperlink r:id="rId7" w:history="1">
        <w:r>
          <w:rPr>
            <w:rFonts w:ascii="Times New Roman" w:eastAsia="Times New Roman" w:hAnsi="Times New Roman"/>
            <w:color w:val="000080"/>
            <w:sz w:val="28"/>
            <w:szCs w:val="28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от 28 мая 2009 года N 129-з «О порядке присвоения и сохранения классных чинов муниципальных служащих в Республике Башкортостан».</w:t>
      </w:r>
    </w:p>
    <w:p w:rsidR="002E5823" w:rsidRDefault="008B78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переводе и поступлении муниципальных служащих на иные должности  муниципальной  службы  классные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чины  сохраняются.</w:t>
      </w:r>
    </w:p>
    <w:p w:rsidR="002E5823" w:rsidRDefault="002E5823">
      <w:pPr>
        <w:autoSpaceDE w:val="0"/>
        <w:autoSpaceDN w:val="0"/>
        <w:adjustRightInd w:val="0"/>
        <w:rPr>
          <w:color w:val="FF0000"/>
        </w:rPr>
      </w:pPr>
    </w:p>
    <w:p w:rsidR="002E5823" w:rsidRDefault="008B787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РАЗМЕРЫ НАДБАВОК ЗА КЛАССНЫЙ ЧИН ЛИЦАМ, ЗАМЕЩАЮЩИМ</w:t>
      </w:r>
    </w:p>
    <w:p w:rsidR="002E5823" w:rsidRDefault="008B787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ДОЛЖНОСТИ МУНИЦИПАЛЬНОЙ СЛУЖБЫ В АДМИНИСТРАЦИИ  СЕЛЬСКОГО ПОСЕЛЕНИЯ КАШКИНСКИЙ СЕЛЬСОВЕТ МУНИЦИПАЛЬНОГО РАЙОНА АСКИНСКИЙ РАЙОН  РЕСПУБЛИКИ БАШКОРТОСТАН </w:t>
      </w:r>
    </w:p>
    <w:p w:rsidR="002E5823" w:rsidRDefault="002E582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6750"/>
        <w:gridCol w:w="2430"/>
      </w:tblGrid>
      <w:tr w:rsidR="002E582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надбавки,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2E582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Старшая должность муниципальной службы               </w:t>
            </w:r>
          </w:p>
        </w:tc>
      </w:tr>
      <w:tr w:rsidR="002E582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Советник муниципальной службы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</w:t>
            </w:r>
          </w:p>
        </w:tc>
      </w:tr>
      <w:tr w:rsidR="002E582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Советник муниципальной службы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</w:t>
            </w:r>
          </w:p>
        </w:tc>
      </w:tr>
      <w:tr w:rsidR="002E582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Советник муниципальной службы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</w:t>
            </w:r>
          </w:p>
        </w:tc>
      </w:tr>
      <w:tr w:rsidR="002E582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Младшая должность муниципальной службы                 </w:t>
            </w:r>
          </w:p>
        </w:tc>
      </w:tr>
      <w:tr w:rsidR="002E582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Референт муниципальной службы I класса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</w:t>
            </w:r>
          </w:p>
        </w:tc>
      </w:tr>
      <w:tr w:rsidR="002E582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Референт муниципальной службы II класса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</w:t>
            </w:r>
          </w:p>
        </w:tc>
      </w:tr>
      <w:tr w:rsidR="002E582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Референт муниципальной службы III класса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</w:tr>
    </w:tbl>
    <w:p w:rsidR="002E5823" w:rsidRDefault="002E5823"/>
    <w:p w:rsidR="002E5823" w:rsidRDefault="008B78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4.7 изложить в </w:t>
      </w:r>
      <w:r>
        <w:rPr>
          <w:rFonts w:ascii="Times New Roman" w:hAnsi="Times New Roman"/>
          <w:sz w:val="28"/>
          <w:szCs w:val="28"/>
        </w:rPr>
        <w:t>следующей редакции:</w:t>
      </w:r>
    </w:p>
    <w:p w:rsidR="002E5823" w:rsidRDefault="008B7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4.7. ежемесячное денежное поощрение:</w:t>
      </w:r>
    </w:p>
    <w:p w:rsidR="002E5823" w:rsidRDefault="008B7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иным  муниципальным служащим муниципальных образований в Республике Башкортостан  - в размере 3-х должностных окладов;</w:t>
      </w:r>
    </w:p>
    <w:p w:rsidR="002E5823" w:rsidRDefault="002E5823"/>
    <w:p w:rsidR="002E5823" w:rsidRDefault="008B78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б) </w:t>
      </w:r>
      <w:r>
        <w:rPr>
          <w:rFonts w:ascii="Times New Roman" w:hAnsi="Times New Roman"/>
          <w:sz w:val="28"/>
          <w:szCs w:val="28"/>
        </w:rPr>
        <w:t>в Приложении 2  «Оплата труда лиц, замещающих должности и рабочие профессии, не отнесенные к муниципальным должностям, и осуществляющих техническое обеспечение деятельности администрации сельского поселения К</w:t>
      </w:r>
      <w:r w:rsidR="00F2327F">
        <w:rPr>
          <w:rFonts w:ascii="Times New Roman" w:hAnsi="Times New Roman"/>
          <w:sz w:val="28"/>
          <w:szCs w:val="28"/>
        </w:rPr>
        <w:t>лючевский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Аскинс</w:t>
      </w:r>
      <w:r>
        <w:rPr>
          <w:rFonts w:ascii="Times New Roman" w:hAnsi="Times New Roman"/>
          <w:sz w:val="28"/>
          <w:szCs w:val="28"/>
        </w:rPr>
        <w:t xml:space="preserve">кий район Республики Башкортостан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5823" w:rsidRDefault="008B78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п.9 изложить в следующей редакции:</w:t>
      </w:r>
    </w:p>
    <w:p w:rsidR="002E5823" w:rsidRDefault="008B7874">
      <w:pPr>
        <w:widowControl w:val="0"/>
        <w:autoSpaceDE w:val="0"/>
        <w:spacing w:after="0" w:line="240" w:lineRule="auto"/>
        <w:ind w:right="14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Премии рабочим и водителям начисляются с учетом районного коэффициента, всех надбавок и доплат.</w:t>
      </w:r>
    </w:p>
    <w:p w:rsidR="002E5823" w:rsidRDefault="008B7874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Премирование  рабочих, осуществляющих  техническое  обеспечение  деятельности  админист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рации сельского  поселения,  производится ежемесячно в размере 50 процентов суммы месячного фонда оплаты труда, формированного из должностного оклада, надбавки за сложность, напряженность и высокие достижения в труде, надбавки за классность, районного коэф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фициента, за фактически отработанное время.</w:t>
      </w:r>
    </w:p>
    <w:p w:rsidR="002E5823" w:rsidRPr="000F492E" w:rsidRDefault="008B7874" w:rsidP="000F492E">
      <w:pPr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Работники могут быть лишены премии распоряжением главы администрации полностью или частично при наличии случаев нарушения  исполнительской  и  трудовой  дисциплины, неудовлетворительное  качество  выполняемых 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бот,  неисполнение  служебных  обязанностей, совершенных за истекший период, за который начисляется премия. Основанием для лишения сотрудника премии является служебная записка главы администрации с указанием конкретных фактов допущенных нарушений трудовой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исполнительской дисциплины, недобросовестного выполнения обязанностей и заданий.</w:t>
      </w:r>
      <w:bookmarkStart w:id="0" w:name="_GoBack"/>
      <w:bookmarkEnd w:id="0"/>
    </w:p>
    <w:p w:rsidR="002E5823" w:rsidRDefault="008B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ДОЛЖНОСТНЫЕ ОКЛАДЫ</w:t>
      </w:r>
    </w:p>
    <w:p w:rsidR="002E5823" w:rsidRDefault="008B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(МЕСЯЧНЫЕ ТАРИФНЫЕ СТАВКИ) РАБОЧИХ И ВОДИТЕЛЕЙ,</w:t>
      </w:r>
    </w:p>
    <w:p w:rsidR="002E5823" w:rsidRDefault="008B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ОСУЩЕСТВЛЯЮЩИХ ТЕХНИЧЕСКОЕ ОБЕСПЕЧЕНИЕ ДЕЯТЕЛЬНОСТИ АДМИНИСТРАЦИИ СЕЛЬСКОГО ПОСЕЛЕНИЯ К</w:t>
      </w:r>
      <w:r w:rsidR="000F492E">
        <w:rPr>
          <w:rFonts w:ascii="Times New Roman" w:eastAsia="Times New Roman" w:hAnsi="Times New Roman"/>
          <w:sz w:val="24"/>
          <w:szCs w:val="24"/>
          <w:lang w:eastAsia="ru-RU"/>
        </w:rPr>
        <w:t>ЛЮЧЕВСКИЙ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 МУНИЦИПАЛЬНОГО РАЙОНА АСКИНСКИЙ</w:t>
      </w:r>
    </w:p>
    <w:p w:rsidR="002E5823" w:rsidRDefault="008B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РАЙОН РЕСПУБЛИКИ БАШКОРТОСТАН</w:t>
      </w:r>
    </w:p>
    <w:p w:rsidR="002E5823" w:rsidRDefault="002E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823" w:rsidRDefault="002E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915"/>
        <w:gridCol w:w="4489"/>
      </w:tblGrid>
      <w:tr w:rsidR="002E582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должности  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Должностной оклад (денежное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вознаграждение), руб.        </w:t>
            </w:r>
          </w:p>
        </w:tc>
      </w:tr>
      <w:tr w:rsidR="002E582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4233</w:t>
            </w:r>
          </w:p>
          <w:p w:rsidR="002E5823" w:rsidRDefault="002E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82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823" w:rsidRDefault="008B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4558</w:t>
            </w:r>
          </w:p>
        </w:tc>
      </w:tr>
    </w:tbl>
    <w:p w:rsidR="002E5823" w:rsidRDefault="002E5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823" w:rsidRDefault="008B7874">
      <w:r>
        <w:rPr>
          <w:rFonts w:ascii="Times New Roman" w:hAnsi="Times New Roman"/>
          <w:sz w:val="28"/>
          <w:szCs w:val="28"/>
        </w:rPr>
        <w:lastRenderedPageBreak/>
        <w:t xml:space="preserve">2. Предложить Администрации </w:t>
      </w:r>
      <w:r>
        <w:rPr>
          <w:rFonts w:ascii="Times New Roman" w:hAnsi="Times New Roman"/>
          <w:sz w:val="28"/>
          <w:szCs w:val="28"/>
        </w:rPr>
        <w:t>сельского поселения К</w:t>
      </w:r>
      <w:r w:rsidR="000F492E">
        <w:rPr>
          <w:rFonts w:ascii="Times New Roman" w:hAnsi="Times New Roman"/>
          <w:sz w:val="28"/>
          <w:szCs w:val="28"/>
        </w:rPr>
        <w:t>лючевский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привести  свои акты в соответствие с настоящим решением</w:t>
      </w:r>
      <w:r>
        <w:t>.</w:t>
      </w:r>
    </w:p>
    <w:p w:rsidR="002E5823" w:rsidRDefault="008B7874">
      <w:pPr>
        <w:widowControl w:val="0"/>
        <w:tabs>
          <w:tab w:val="left" w:pos="160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 xml:space="preserve">доступа </w:t>
      </w:r>
      <w:r>
        <w:rPr>
          <w:rFonts w:ascii="Times New Roman" w:hAnsi="Times New Roman"/>
          <w:sz w:val="28"/>
          <w:szCs w:val="28"/>
        </w:rPr>
        <w:t>«Интернет»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pacing w:val="1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К</w:t>
      </w:r>
      <w:r w:rsidR="000F492E">
        <w:rPr>
          <w:rFonts w:ascii="Times New Roman" w:hAnsi="Times New Roman"/>
          <w:sz w:val="28"/>
          <w:szCs w:val="28"/>
        </w:rPr>
        <w:t>лючевский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Аскинский район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>Республики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8" w:history="1">
        <w:r w:rsidR="000F492E" w:rsidRPr="00BF1195">
          <w:rPr>
            <w:rStyle w:val="a5"/>
            <w:rFonts w:ascii="Times New Roman" w:hAnsi="Times New Roman"/>
            <w:spacing w:val="1"/>
            <w:sz w:val="28"/>
            <w:szCs w:val="28"/>
            <w:lang w:val="en-US"/>
          </w:rPr>
          <w:t>www</w:t>
        </w:r>
        <w:r w:rsidR="000F492E" w:rsidRPr="00BF1195">
          <w:rPr>
            <w:rStyle w:val="a5"/>
            <w:rFonts w:ascii="Times New Roman" w:hAnsi="Times New Roman"/>
            <w:spacing w:val="1"/>
            <w:sz w:val="28"/>
            <w:szCs w:val="28"/>
          </w:rPr>
          <w:t>.</w:t>
        </w:r>
        <w:r w:rsidR="000F492E" w:rsidRPr="00BF1195">
          <w:rPr>
            <w:rStyle w:val="a5"/>
            <w:rFonts w:ascii="Times New Roman" w:hAnsi="Times New Roman"/>
            <w:spacing w:val="1"/>
            <w:sz w:val="28"/>
            <w:szCs w:val="28"/>
            <w:lang w:val="en-US"/>
          </w:rPr>
          <w:t>kluchi</w:t>
        </w:r>
        <w:r w:rsidR="000F492E" w:rsidRPr="00BF1195">
          <w:rPr>
            <w:rStyle w:val="a5"/>
            <w:rFonts w:ascii="Times New Roman" w:hAnsi="Times New Roman"/>
            <w:spacing w:val="1"/>
            <w:sz w:val="28"/>
            <w:szCs w:val="28"/>
          </w:rPr>
          <w:t>04</w:t>
        </w:r>
        <w:r w:rsidR="000F492E" w:rsidRPr="00BF1195">
          <w:rPr>
            <w:rStyle w:val="a5"/>
            <w:rFonts w:ascii="Times New Roman" w:hAnsi="Times New Roman"/>
            <w:spacing w:val="1"/>
            <w:sz w:val="28"/>
            <w:szCs w:val="28"/>
            <w:lang w:val="en-US"/>
          </w:rPr>
          <w:t>sp</w:t>
        </w:r>
        <w:r w:rsidR="000F492E" w:rsidRPr="00BF1195">
          <w:rPr>
            <w:rStyle w:val="a5"/>
            <w:rFonts w:ascii="Times New Roman" w:hAnsi="Times New Roman"/>
            <w:spacing w:val="1"/>
            <w:sz w:val="28"/>
            <w:szCs w:val="28"/>
          </w:rPr>
          <w:t>.</w:t>
        </w:r>
        <w:r w:rsidR="000F492E" w:rsidRPr="00BF1195">
          <w:rPr>
            <w:rStyle w:val="a5"/>
            <w:rFonts w:ascii="Times New Roman" w:hAnsi="Times New Roman"/>
            <w:spacing w:val="1"/>
            <w:sz w:val="28"/>
            <w:szCs w:val="28"/>
            <w:lang w:val="en-US"/>
          </w:rPr>
          <w:t>ru</w:t>
        </w:r>
      </w:hyperlink>
      <w:r w:rsidR="000F492E" w:rsidRPr="000F492E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стенде</w:t>
      </w:r>
      <w:r>
        <w:rPr>
          <w:rFonts w:ascii="Times New Roman" w:hAnsi="Times New Roman"/>
          <w:spacing w:val="1"/>
          <w:sz w:val="28"/>
          <w:szCs w:val="28"/>
        </w:rPr>
        <w:t xml:space="preserve"> в здании </w:t>
      </w:r>
      <w:r>
        <w:rPr>
          <w:rFonts w:ascii="Times New Roman" w:hAnsi="Times New Roman"/>
          <w:spacing w:val="9"/>
          <w:sz w:val="28"/>
          <w:szCs w:val="28"/>
        </w:rPr>
        <w:t>Администрации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</w:t>
      </w:r>
      <w:r w:rsidR="000F492E">
        <w:rPr>
          <w:rFonts w:ascii="Times New Roman" w:hAnsi="Times New Roman"/>
          <w:sz w:val="28"/>
          <w:szCs w:val="28"/>
        </w:rPr>
        <w:t>лючевский</w:t>
      </w:r>
      <w:r>
        <w:rPr>
          <w:rFonts w:ascii="Times New Roman" w:hAnsi="Times New Roman"/>
          <w:sz w:val="28"/>
          <w:szCs w:val="28"/>
        </w:rPr>
        <w:t xml:space="preserve"> сельсове</w:t>
      </w:r>
      <w:r>
        <w:rPr>
          <w:rFonts w:ascii="Times New Roman" w:hAnsi="Times New Roman"/>
          <w:sz w:val="28"/>
          <w:szCs w:val="28"/>
        </w:rPr>
        <w:t>т муниципального района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Аскинский район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Башкортостан по адресу: с. К</w:t>
      </w:r>
      <w:r w:rsidR="000F492E">
        <w:rPr>
          <w:rFonts w:ascii="Times New Roman" w:hAnsi="Times New Roman"/>
          <w:sz w:val="28"/>
          <w:szCs w:val="28"/>
        </w:rPr>
        <w:t>лючи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0F492E">
        <w:rPr>
          <w:rFonts w:ascii="Times New Roman" w:hAnsi="Times New Roman"/>
          <w:sz w:val="28"/>
          <w:szCs w:val="28"/>
        </w:rPr>
        <w:t>Центральная</w:t>
      </w:r>
      <w:r>
        <w:rPr>
          <w:rFonts w:ascii="Times New Roman" w:hAnsi="Times New Roman"/>
          <w:sz w:val="28"/>
          <w:szCs w:val="28"/>
        </w:rPr>
        <w:t>, 1</w:t>
      </w:r>
      <w:r w:rsidR="000F49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2E5823" w:rsidRDefault="008B7874" w:rsidP="000F492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</w:t>
      </w:r>
      <w:r>
        <w:rPr>
          <w:rFonts w:ascii="Times New Roman" w:hAnsi="Times New Roman"/>
          <w:spacing w:val="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сельского поселения К</w:t>
      </w:r>
      <w:r w:rsidR="000F492E">
        <w:rPr>
          <w:rFonts w:ascii="Times New Roman" w:hAnsi="Times New Roman"/>
          <w:sz w:val="28"/>
          <w:szCs w:val="28"/>
        </w:rPr>
        <w:t>лючевский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Аскинский </w:t>
      </w:r>
      <w:r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color w:val="FF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бюджету,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налогам,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pacing w:val="1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>собственности.</w:t>
      </w:r>
    </w:p>
    <w:p w:rsidR="002E5823" w:rsidRDefault="008B78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Установить, что настоящее решение распространяется на правоотношения, возникшие с  1 апреля  2022 года, для лиц, не отнесенных к муниципальным  должностям  и с 1 </w:t>
      </w:r>
      <w:r>
        <w:rPr>
          <w:rFonts w:ascii="Times New Roman" w:hAnsi="Times New Roman"/>
          <w:sz w:val="28"/>
          <w:szCs w:val="28"/>
        </w:rPr>
        <w:t>апреля 2022 года, для лиц, замещающих должности муниципальной службы сельского поселения Кашкинский сельсовет муниципального района Аскинский район Республики Башкортостан.</w:t>
      </w:r>
    </w:p>
    <w:p w:rsidR="002E5823" w:rsidRDefault="002E5823">
      <w:pPr>
        <w:rPr>
          <w:rFonts w:ascii="Times New Roman" w:hAnsi="Times New Roman"/>
          <w:sz w:val="28"/>
          <w:szCs w:val="28"/>
        </w:rPr>
      </w:pPr>
    </w:p>
    <w:p w:rsidR="002E5823" w:rsidRDefault="002E5823">
      <w:pPr>
        <w:rPr>
          <w:rFonts w:ascii="Times New Roman" w:hAnsi="Times New Roman"/>
          <w:sz w:val="28"/>
          <w:szCs w:val="28"/>
        </w:rPr>
      </w:pPr>
    </w:p>
    <w:p w:rsidR="000F492E" w:rsidRPr="000F492E" w:rsidRDefault="000F492E" w:rsidP="000F492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92E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0F492E" w:rsidRPr="000F492E" w:rsidRDefault="000F492E" w:rsidP="000F492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92E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Ключевский сельсовет</w:t>
      </w:r>
    </w:p>
    <w:p w:rsidR="000F492E" w:rsidRPr="000F492E" w:rsidRDefault="000F492E" w:rsidP="000F492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92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Аскинский район</w:t>
      </w:r>
    </w:p>
    <w:p w:rsidR="000F492E" w:rsidRPr="000F492E" w:rsidRDefault="000F492E" w:rsidP="000F492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92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0F492E" w:rsidRPr="000F492E" w:rsidRDefault="000F492E" w:rsidP="000F492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92E">
        <w:rPr>
          <w:rFonts w:ascii="Times New Roman" w:eastAsia="Times New Roman" w:hAnsi="Times New Roman"/>
          <w:sz w:val="28"/>
          <w:szCs w:val="28"/>
          <w:lang w:eastAsia="ru-RU"/>
        </w:rPr>
        <w:t>М.П. Селянин</w:t>
      </w:r>
    </w:p>
    <w:p w:rsidR="000F492E" w:rsidRPr="000F492E" w:rsidRDefault="000F492E" w:rsidP="000F492E">
      <w:pPr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2E5823" w:rsidRDefault="002E5823">
      <w:pPr>
        <w:rPr>
          <w:rFonts w:ascii="Times New Roman" w:hAnsi="Times New Roman"/>
          <w:sz w:val="28"/>
          <w:szCs w:val="28"/>
        </w:rPr>
      </w:pPr>
    </w:p>
    <w:sectPr w:rsidR="002E5823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74" w:rsidRDefault="008B7874">
      <w:pPr>
        <w:spacing w:line="240" w:lineRule="auto"/>
      </w:pPr>
      <w:r>
        <w:separator/>
      </w:r>
    </w:p>
  </w:endnote>
  <w:endnote w:type="continuationSeparator" w:id="0">
    <w:p w:rsidR="008B7874" w:rsidRDefault="008B7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74" w:rsidRDefault="008B7874">
      <w:pPr>
        <w:spacing w:after="0"/>
      </w:pPr>
      <w:r>
        <w:separator/>
      </w:r>
    </w:p>
  </w:footnote>
  <w:footnote w:type="continuationSeparator" w:id="0">
    <w:p w:rsidR="008B7874" w:rsidRDefault="008B78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F6"/>
    <w:rsid w:val="00023CC8"/>
    <w:rsid w:val="000A75BE"/>
    <w:rsid w:val="000E1456"/>
    <w:rsid w:val="000F492E"/>
    <w:rsid w:val="002E5823"/>
    <w:rsid w:val="003047C3"/>
    <w:rsid w:val="00352D48"/>
    <w:rsid w:val="003E6871"/>
    <w:rsid w:val="00477134"/>
    <w:rsid w:val="00483AF7"/>
    <w:rsid w:val="004C346E"/>
    <w:rsid w:val="00604D95"/>
    <w:rsid w:val="0060625C"/>
    <w:rsid w:val="006A2A18"/>
    <w:rsid w:val="008B7874"/>
    <w:rsid w:val="0090698D"/>
    <w:rsid w:val="00A1688F"/>
    <w:rsid w:val="00DE2EAB"/>
    <w:rsid w:val="00F2327F"/>
    <w:rsid w:val="00F67EF6"/>
    <w:rsid w:val="2B7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8B4A87F-DD5B-44E9-A539-A05766A8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0F4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chi04s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3EF7A28040BA08F1AA6C4D78046E4F92A466829F5E9EBBD35D930F44CAB451tCq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RePack by Diakov</cp:lastModifiedBy>
  <cp:revision>6</cp:revision>
  <dcterms:created xsi:type="dcterms:W3CDTF">2022-05-06T10:54:00Z</dcterms:created>
  <dcterms:modified xsi:type="dcterms:W3CDTF">2022-05-11T09:36:00Z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CF5EC5117D0E4187B81255C101263131</vt:lpwstr>
  </property>
</Properties>
</file>