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4A6" w:rsidRDefault="000B44A6" w:rsidP="000B44A6">
      <w:pPr>
        <w:pStyle w:val="HTML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8"/>
        </w:rPr>
        <w:t xml:space="preserve">                                      </w:t>
      </w:r>
    </w:p>
    <w:p w:rsidR="000B44A6" w:rsidRDefault="000B44A6" w:rsidP="000B44A6">
      <w:pPr>
        <w:jc w:val="right"/>
      </w:pPr>
      <w:r>
        <w:t xml:space="preserve">    Приложение                            </w:t>
      </w:r>
    </w:p>
    <w:p w:rsidR="000B44A6" w:rsidRDefault="000B44A6" w:rsidP="000B44A6">
      <w:pPr>
        <w:jc w:val="right"/>
      </w:pPr>
      <w:r>
        <w:t xml:space="preserve">к письму ФССП России         </w:t>
      </w:r>
    </w:p>
    <w:p w:rsidR="000B44A6" w:rsidRDefault="000B44A6" w:rsidP="000B44A6">
      <w:pPr>
        <w:jc w:val="right"/>
      </w:pPr>
      <w:r>
        <w:t xml:space="preserve">от ___________№______       </w:t>
      </w:r>
    </w:p>
    <w:p w:rsidR="000B44A6" w:rsidRDefault="000B44A6" w:rsidP="000B44A6">
      <w:pPr>
        <w:jc w:val="right"/>
      </w:pPr>
    </w:p>
    <w:p w:rsidR="000B44A6" w:rsidRDefault="000B44A6" w:rsidP="000B44A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Соглашение</w:t>
      </w:r>
    </w:p>
    <w:p w:rsidR="000B44A6" w:rsidRDefault="000B44A6" w:rsidP="000B44A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порядке согласования видов обязательных работ и перечня организаций,</w:t>
      </w:r>
    </w:p>
    <w:p w:rsidR="000B44A6" w:rsidRDefault="000B44A6" w:rsidP="000B44A6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в</w:t>
      </w:r>
      <w:proofErr w:type="gramEnd"/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которых</w:t>
      </w:r>
      <w:proofErr w:type="gramEnd"/>
      <w:r>
        <w:rPr>
          <w:b/>
          <w:bCs/>
          <w:sz w:val="26"/>
          <w:szCs w:val="26"/>
        </w:rPr>
        <w:t xml:space="preserve"> лица, которым назначено административное наказание в виде обязательных работ, отбывают обязательные работы</w:t>
      </w:r>
    </w:p>
    <w:p w:rsidR="000B44A6" w:rsidRDefault="000B44A6" w:rsidP="000B44A6">
      <w:pPr>
        <w:jc w:val="center"/>
        <w:rPr>
          <w:b/>
          <w:bCs/>
          <w:sz w:val="26"/>
          <w:szCs w:val="26"/>
        </w:rPr>
      </w:pPr>
    </w:p>
    <w:p w:rsidR="000B44A6" w:rsidRDefault="000B44A6" w:rsidP="000B44A6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832602">
        <w:rPr>
          <w:sz w:val="26"/>
          <w:szCs w:val="26"/>
          <w:u w:val="single"/>
        </w:rPr>
        <w:t xml:space="preserve"> с</w:t>
      </w:r>
      <w:proofErr w:type="gramStart"/>
      <w:r w:rsidR="00832602">
        <w:rPr>
          <w:sz w:val="26"/>
          <w:szCs w:val="26"/>
          <w:u w:val="single"/>
        </w:rPr>
        <w:t>.К</w:t>
      </w:r>
      <w:proofErr w:type="gramEnd"/>
      <w:r w:rsidR="00832602">
        <w:rPr>
          <w:sz w:val="26"/>
          <w:szCs w:val="26"/>
          <w:u w:val="single"/>
        </w:rPr>
        <w:t>лючи</w:t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 xml:space="preserve">             </w:t>
      </w:r>
      <w:r w:rsidR="0083260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                          «</w:t>
      </w:r>
      <w:r w:rsidR="00832602">
        <w:rPr>
          <w:sz w:val="26"/>
          <w:szCs w:val="26"/>
        </w:rPr>
        <w:t>1</w:t>
      </w:r>
      <w:r>
        <w:rPr>
          <w:sz w:val="26"/>
          <w:szCs w:val="26"/>
        </w:rPr>
        <w:t>»</w:t>
      </w:r>
      <w:r w:rsidR="00832602">
        <w:rPr>
          <w:sz w:val="26"/>
          <w:szCs w:val="26"/>
        </w:rPr>
        <w:t xml:space="preserve"> февраля</w:t>
      </w:r>
      <w:r>
        <w:rPr>
          <w:sz w:val="26"/>
          <w:szCs w:val="26"/>
        </w:rPr>
        <w:t xml:space="preserve">  201</w:t>
      </w:r>
      <w:r w:rsidR="00832602">
        <w:rPr>
          <w:sz w:val="26"/>
          <w:szCs w:val="26"/>
        </w:rPr>
        <w:t>7</w:t>
      </w:r>
      <w:r>
        <w:rPr>
          <w:sz w:val="26"/>
          <w:szCs w:val="26"/>
        </w:rPr>
        <w:t xml:space="preserve"> г.</w:t>
      </w:r>
    </w:p>
    <w:p w:rsidR="000B44A6" w:rsidRDefault="000B44A6" w:rsidP="000B44A6">
      <w:pPr>
        <w:rPr>
          <w:sz w:val="26"/>
          <w:szCs w:val="26"/>
        </w:rPr>
      </w:pPr>
    </w:p>
    <w:p w:rsidR="000B44A6" w:rsidRDefault="000B44A6" w:rsidP="000B44A6">
      <w:pPr>
        <w:spacing w:after="227"/>
        <w:rPr>
          <w:sz w:val="26"/>
          <w:szCs w:val="26"/>
          <w:u w:val="single"/>
        </w:rPr>
      </w:pPr>
      <w:r>
        <w:rPr>
          <w:sz w:val="26"/>
          <w:szCs w:val="26"/>
        </w:rPr>
        <w:tab/>
        <w:t xml:space="preserve">Администрация  </w:t>
      </w:r>
      <w:r>
        <w:rPr>
          <w:sz w:val="26"/>
          <w:szCs w:val="26"/>
          <w:u w:val="single"/>
        </w:rPr>
        <w:t xml:space="preserve">сельского поселения  Ключевский сельсовет                </w:t>
      </w:r>
    </w:p>
    <w:p w:rsidR="000B44A6" w:rsidRDefault="000B44A6" w:rsidP="000B44A6">
      <w:pPr>
        <w:spacing w:after="227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муниципального района Аскинский  район Республики Башкортостан                    </w:t>
      </w:r>
    </w:p>
    <w:p w:rsidR="000B44A6" w:rsidRDefault="000B44A6" w:rsidP="000B44A6">
      <w:pPr>
        <w:spacing w:after="227"/>
        <w:rPr>
          <w:sz w:val="26"/>
          <w:szCs w:val="26"/>
        </w:rPr>
      </w:pPr>
      <w:r>
        <w:rPr>
          <w:sz w:val="26"/>
          <w:szCs w:val="26"/>
        </w:rPr>
        <w:t xml:space="preserve">в лице     </w:t>
      </w:r>
      <w:proofErr w:type="gramStart"/>
      <w:r>
        <w:rPr>
          <w:sz w:val="26"/>
          <w:szCs w:val="26"/>
        </w:rPr>
        <w:t>г</w:t>
      </w:r>
      <w:r>
        <w:rPr>
          <w:sz w:val="26"/>
          <w:szCs w:val="26"/>
          <w:u w:val="single"/>
        </w:rPr>
        <w:t>лавы сельского поселения Селянина Михаила Петровича</w:t>
      </w:r>
      <w:proofErr w:type="gramEnd"/>
      <w:r>
        <w:rPr>
          <w:sz w:val="26"/>
          <w:szCs w:val="26"/>
          <w:u w:val="single"/>
        </w:rPr>
        <w:t xml:space="preserve">                        </w:t>
      </w:r>
    </w:p>
    <w:p w:rsidR="000B44A6" w:rsidRDefault="000B44A6" w:rsidP="000B44A6">
      <w:pPr>
        <w:spacing w:after="227"/>
        <w:rPr>
          <w:sz w:val="26"/>
          <w:szCs w:val="26"/>
        </w:rPr>
      </w:pPr>
      <w:r>
        <w:rPr>
          <w:sz w:val="26"/>
          <w:szCs w:val="26"/>
        </w:rPr>
        <w:t xml:space="preserve">действующего на основании  </w:t>
      </w:r>
      <w:r>
        <w:rPr>
          <w:sz w:val="26"/>
          <w:szCs w:val="26"/>
          <w:u w:val="single"/>
        </w:rPr>
        <w:t xml:space="preserve"> Устава                                                              </w:t>
      </w:r>
    </w:p>
    <w:p w:rsidR="000B44A6" w:rsidRDefault="000B44A6" w:rsidP="000B44A6">
      <w:pPr>
        <w:spacing w:after="227"/>
        <w:rPr>
          <w:sz w:val="26"/>
          <w:szCs w:val="26"/>
        </w:rPr>
      </w:pPr>
      <w:r>
        <w:rPr>
          <w:sz w:val="26"/>
          <w:szCs w:val="26"/>
        </w:rPr>
        <w:t>с одной стороны,</w:t>
      </w:r>
    </w:p>
    <w:p w:rsidR="000B44A6" w:rsidRDefault="000B44A6" w:rsidP="000B44A6">
      <w:pPr>
        <w:spacing w:after="227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     Аскинский  районный отдел суд</w:t>
      </w:r>
      <w:r w:rsidR="00832602">
        <w:rPr>
          <w:sz w:val="26"/>
          <w:szCs w:val="26"/>
          <w:u w:val="single"/>
        </w:rPr>
        <w:t>ебных приставов Управления Федера</w:t>
      </w:r>
      <w:r>
        <w:rPr>
          <w:sz w:val="26"/>
          <w:szCs w:val="26"/>
          <w:u w:val="single"/>
        </w:rPr>
        <w:t xml:space="preserve">льной службы судебных приставов  по России по Республике Башкортостан            </w:t>
      </w:r>
    </w:p>
    <w:p w:rsidR="000B44A6" w:rsidRDefault="000B44A6" w:rsidP="000B44A6">
      <w:pPr>
        <w:spacing w:after="227"/>
        <w:rPr>
          <w:sz w:val="26"/>
          <w:szCs w:val="26"/>
        </w:rPr>
      </w:pPr>
      <w:r>
        <w:rPr>
          <w:sz w:val="26"/>
          <w:szCs w:val="26"/>
        </w:rPr>
        <w:t xml:space="preserve">в  лице   </w:t>
      </w:r>
      <w:r>
        <w:rPr>
          <w:sz w:val="26"/>
          <w:szCs w:val="26"/>
          <w:u w:val="single"/>
        </w:rPr>
        <w:t xml:space="preserve">  начальника отдела — старшего судебного пристава </w:t>
      </w:r>
      <w:proofErr w:type="spellStart"/>
      <w:r>
        <w:rPr>
          <w:sz w:val="26"/>
          <w:szCs w:val="26"/>
          <w:u w:val="single"/>
        </w:rPr>
        <w:t>Хазиева</w:t>
      </w:r>
      <w:proofErr w:type="spellEnd"/>
      <w:r>
        <w:rPr>
          <w:sz w:val="26"/>
          <w:szCs w:val="26"/>
          <w:u w:val="single"/>
        </w:rPr>
        <w:t xml:space="preserve"> Марата </w:t>
      </w:r>
      <w:proofErr w:type="spellStart"/>
      <w:r>
        <w:rPr>
          <w:sz w:val="26"/>
          <w:szCs w:val="26"/>
          <w:u w:val="single"/>
        </w:rPr>
        <w:t>Гарифовича</w:t>
      </w:r>
      <w:proofErr w:type="spellEnd"/>
      <w:r>
        <w:rPr>
          <w:sz w:val="26"/>
          <w:szCs w:val="26"/>
          <w:u w:val="single"/>
        </w:rPr>
        <w:t xml:space="preserve">                                                                                                                         </w:t>
      </w:r>
    </w:p>
    <w:p w:rsidR="000B44A6" w:rsidRDefault="000B44A6" w:rsidP="000B44A6">
      <w:pPr>
        <w:spacing w:after="227"/>
        <w:rPr>
          <w:sz w:val="26"/>
          <w:szCs w:val="26"/>
        </w:rPr>
      </w:pPr>
      <w:r>
        <w:rPr>
          <w:sz w:val="26"/>
          <w:szCs w:val="26"/>
        </w:rPr>
        <w:t xml:space="preserve">действующего на основании  </w:t>
      </w:r>
      <w:r>
        <w:rPr>
          <w:sz w:val="26"/>
          <w:szCs w:val="26"/>
          <w:u w:val="single"/>
        </w:rPr>
        <w:t xml:space="preserve">   приказа УФССП по РБ   №312-К от 27.03.2015 г.                                  </w:t>
      </w:r>
    </w:p>
    <w:p w:rsidR="000B44A6" w:rsidRDefault="000B44A6" w:rsidP="000B44A6">
      <w:pPr>
        <w:spacing w:after="227"/>
        <w:ind w:right="3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именуемые в дальнейшем «Стороны», руководствуясь Конституцией Российской Федерации, федеральным законодательством Российской Федерации и законодательством </w:t>
      </w:r>
      <w:r>
        <w:rPr>
          <w:sz w:val="26"/>
          <w:szCs w:val="26"/>
          <w:u w:val="single"/>
        </w:rPr>
        <w:t xml:space="preserve">              Республики Башкортостан                                                 </w:t>
      </w:r>
    </w:p>
    <w:p w:rsidR="000B44A6" w:rsidRDefault="000B44A6" w:rsidP="000B44A6">
      <w:pPr>
        <w:spacing w:after="227"/>
        <w:ind w:right="30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заключили настоящее соглашение о нижеследующем (далее — Соглашение).</w:t>
      </w:r>
    </w:p>
    <w:p w:rsidR="000B44A6" w:rsidRDefault="000B44A6" w:rsidP="000B44A6">
      <w:pPr>
        <w:spacing w:after="227"/>
        <w:ind w:right="30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Общие соглашения</w:t>
      </w:r>
    </w:p>
    <w:p w:rsidR="000B44A6" w:rsidRDefault="000B44A6" w:rsidP="000B44A6">
      <w:pPr>
        <w:spacing w:after="227"/>
        <w:ind w:right="30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  <w:t xml:space="preserve">1.1.   Соглашение определяет порядок </w:t>
      </w:r>
      <w:proofErr w:type="gramStart"/>
      <w:r>
        <w:rPr>
          <w:sz w:val="26"/>
          <w:szCs w:val="26"/>
        </w:rPr>
        <w:t xml:space="preserve">взаимодействия органа местного самоуправления </w:t>
      </w:r>
      <w:r>
        <w:rPr>
          <w:sz w:val="26"/>
          <w:szCs w:val="26"/>
          <w:u w:val="single"/>
        </w:rPr>
        <w:t xml:space="preserve">   Администрации сельского поселения</w:t>
      </w:r>
      <w:proofErr w:type="gramEnd"/>
      <w:r>
        <w:rPr>
          <w:sz w:val="26"/>
          <w:szCs w:val="26"/>
          <w:u w:val="single"/>
        </w:rPr>
        <w:t xml:space="preserve"> Ключевский            сельсовет муниципального района Аскинский район РБ                                           </w:t>
      </w:r>
    </w:p>
    <w:p w:rsidR="000B44A6" w:rsidRDefault="000B44A6" w:rsidP="000B44A6">
      <w:pPr>
        <w:spacing w:after="227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и  Аскинского  районного отдела  суд</w:t>
      </w:r>
      <w:r w:rsidR="00832602">
        <w:rPr>
          <w:sz w:val="26"/>
          <w:szCs w:val="26"/>
          <w:u w:val="single"/>
        </w:rPr>
        <w:t>ебных приставов Управления Федера</w:t>
      </w:r>
      <w:r>
        <w:rPr>
          <w:sz w:val="26"/>
          <w:szCs w:val="26"/>
          <w:u w:val="single"/>
        </w:rPr>
        <w:t xml:space="preserve">льной службы судебных приставов  по России по Республике Башкортостан                       </w:t>
      </w:r>
    </w:p>
    <w:p w:rsidR="000B44A6" w:rsidRDefault="000B44A6" w:rsidP="000B44A6">
      <w:pPr>
        <w:spacing w:after="227"/>
        <w:jc w:val="both"/>
        <w:rPr>
          <w:sz w:val="26"/>
          <w:szCs w:val="26"/>
        </w:rPr>
      </w:pPr>
      <w:r>
        <w:rPr>
          <w:sz w:val="26"/>
          <w:szCs w:val="26"/>
        </w:rPr>
        <w:t>при согласовании видов обязательных работ и перечня организаций, в которых лица, которым назначено наказание в виде обязательных работ, отбывают обязательные работы.</w:t>
      </w:r>
    </w:p>
    <w:p w:rsidR="000B44A6" w:rsidRDefault="000B44A6" w:rsidP="000B44A6">
      <w:pPr>
        <w:numPr>
          <w:ilvl w:val="1"/>
          <w:numId w:val="1"/>
        </w:numPr>
        <w:spacing w:after="22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Правовыми основами для взаимодействия Сторон являются Конституция Российской Федерации, Кодекс Российской Федерации об административных правонарушениях, Гражданский процессуальный </w:t>
      </w:r>
      <w:r>
        <w:rPr>
          <w:sz w:val="26"/>
          <w:szCs w:val="26"/>
        </w:rPr>
        <w:lastRenderedPageBreak/>
        <w:t>кодекс Российской Федерации, Федеральный закон от 06.10.2003 №131 «Об общих принципах самоуправления в Российской Федерации», Федеральный закон от 21.07.1997 №118-ФЗ «О судебных приставах», Федеральный закон от 02.10.2007 №229-ФЗ «Об исполнительном производстве», иные нормативные правовые акты.</w:t>
      </w:r>
      <w:proofErr w:type="gramEnd"/>
    </w:p>
    <w:p w:rsidR="000B44A6" w:rsidRDefault="000B44A6" w:rsidP="000B44A6">
      <w:pPr>
        <w:numPr>
          <w:ilvl w:val="1"/>
          <w:numId w:val="1"/>
        </w:numPr>
        <w:spacing w:after="2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Целями и задачами взаимодействия  Сторон являются:</w:t>
      </w:r>
    </w:p>
    <w:p w:rsidR="000B44A6" w:rsidRDefault="000B44A6" w:rsidP="000B44A6">
      <w:pPr>
        <w:tabs>
          <w:tab w:val="left" w:pos="19"/>
        </w:tabs>
        <w:ind w:left="806" w:hanging="7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повышение эффективности исполнения Сторонами полномочий предусмотренных действующим законодательством Российской Федерации;</w:t>
      </w:r>
    </w:p>
    <w:p w:rsidR="000B44A6" w:rsidRDefault="000B44A6" w:rsidP="000B44A6">
      <w:pPr>
        <w:tabs>
          <w:tab w:val="left" w:pos="19"/>
        </w:tabs>
        <w:ind w:left="806" w:hanging="7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организация взаимодействия Сторон при согласовании видов обязательных работ и перечня организаций, в которых лица, которым назначено наказание в виде обязательных работ, отбывают обязательные работы;</w:t>
      </w:r>
    </w:p>
    <w:p w:rsidR="000B44A6" w:rsidRDefault="000B44A6" w:rsidP="000B44A6">
      <w:pPr>
        <w:tabs>
          <w:tab w:val="left" w:pos="19"/>
        </w:tabs>
        <w:ind w:left="806" w:hanging="7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осуществление регулярного обмена информацией по вопросам, входящим в компетенцию Сторон и представляющим взаимный интерес;</w:t>
      </w:r>
    </w:p>
    <w:p w:rsidR="000B44A6" w:rsidRDefault="000B44A6" w:rsidP="000B44A6">
      <w:pPr>
        <w:tabs>
          <w:tab w:val="left" w:pos="19"/>
        </w:tabs>
        <w:ind w:left="806" w:hanging="7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формирование и проведение совместной информационной политики в установленных сферах деятельности.</w:t>
      </w:r>
    </w:p>
    <w:p w:rsidR="000B44A6" w:rsidRDefault="000B44A6" w:rsidP="000B44A6">
      <w:pPr>
        <w:tabs>
          <w:tab w:val="left" w:pos="19"/>
        </w:tabs>
        <w:ind w:left="806" w:hanging="7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1.4.     Принципами взаимодействия Сторон являются:</w:t>
      </w:r>
    </w:p>
    <w:p w:rsidR="000B44A6" w:rsidRDefault="000B44A6" w:rsidP="000B44A6">
      <w:pPr>
        <w:tabs>
          <w:tab w:val="left" w:pos="19"/>
        </w:tabs>
        <w:ind w:left="806" w:hanging="7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законность, соблюдение и защита прав, свобод и законных интересов граждан и организаций;</w:t>
      </w:r>
    </w:p>
    <w:p w:rsidR="000B44A6" w:rsidRDefault="000B44A6" w:rsidP="000B44A6">
      <w:pPr>
        <w:tabs>
          <w:tab w:val="left" w:pos="19"/>
        </w:tabs>
        <w:ind w:left="806" w:hanging="7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гласность при строгом соблюдении государственной и иной охраняемой законом тайны;</w:t>
      </w:r>
    </w:p>
    <w:p w:rsidR="000B44A6" w:rsidRDefault="000B44A6" w:rsidP="000B44A6">
      <w:pPr>
        <w:tabs>
          <w:tab w:val="left" w:pos="19"/>
        </w:tabs>
        <w:ind w:left="806" w:hanging="7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самостоятельность в реализации задач и полномочий, а также в выработке форм и методов использования собственных сил и средств;</w:t>
      </w:r>
    </w:p>
    <w:p w:rsidR="000B44A6" w:rsidRDefault="000B44A6" w:rsidP="000B44A6">
      <w:pPr>
        <w:tabs>
          <w:tab w:val="left" w:pos="19"/>
        </w:tabs>
        <w:ind w:left="806" w:hanging="7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исключение дублирования функций и полномочий в установленных настоящим Соглашением сферах деятельности;</w:t>
      </w:r>
    </w:p>
    <w:p w:rsidR="000B44A6" w:rsidRDefault="000B44A6" w:rsidP="000B44A6">
      <w:pPr>
        <w:tabs>
          <w:tab w:val="left" w:pos="19"/>
        </w:tabs>
        <w:ind w:left="806" w:hanging="7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обязательность исполнения достигнутых Сторонами договоренностей</w:t>
      </w:r>
    </w:p>
    <w:p w:rsidR="000B44A6" w:rsidRDefault="000B44A6" w:rsidP="000B44A6">
      <w:pPr>
        <w:tabs>
          <w:tab w:val="left" w:pos="19"/>
        </w:tabs>
        <w:ind w:left="806" w:hanging="7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1.5.  Стороны обязуются обеспечивать конфиденциальность получаемой в рамках настоящего Соглашения информации и использовать ее исключительно в служебных целях.</w:t>
      </w:r>
    </w:p>
    <w:p w:rsidR="000B44A6" w:rsidRDefault="000B44A6" w:rsidP="000B44A6">
      <w:pPr>
        <w:tabs>
          <w:tab w:val="left" w:pos="19"/>
        </w:tabs>
        <w:ind w:left="806" w:hanging="788"/>
        <w:jc w:val="both"/>
        <w:rPr>
          <w:sz w:val="26"/>
          <w:szCs w:val="26"/>
        </w:rPr>
      </w:pPr>
    </w:p>
    <w:p w:rsidR="000B44A6" w:rsidRDefault="000B44A6" w:rsidP="000B44A6">
      <w:pPr>
        <w:tabs>
          <w:tab w:val="left" w:pos="19"/>
        </w:tabs>
        <w:ind w:left="806" w:hanging="78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Порядок согласования видов обязательных работ и перечня</w:t>
      </w:r>
    </w:p>
    <w:p w:rsidR="000B44A6" w:rsidRDefault="000B44A6" w:rsidP="000B44A6">
      <w:pPr>
        <w:tabs>
          <w:tab w:val="left" w:pos="19"/>
        </w:tabs>
        <w:ind w:left="806" w:hanging="78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организаций, в которых лица, которым назначено </w:t>
      </w:r>
      <w:proofErr w:type="gramStart"/>
      <w:r>
        <w:rPr>
          <w:b/>
          <w:bCs/>
          <w:sz w:val="26"/>
          <w:szCs w:val="26"/>
        </w:rPr>
        <w:t>административное</w:t>
      </w:r>
      <w:proofErr w:type="gramEnd"/>
    </w:p>
    <w:p w:rsidR="000B44A6" w:rsidRDefault="000B44A6" w:rsidP="000B44A6">
      <w:pPr>
        <w:tabs>
          <w:tab w:val="left" w:pos="19"/>
        </w:tabs>
        <w:ind w:left="806" w:hanging="78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наказание в виде обязательных работ, отбывают обязательные работы</w:t>
      </w:r>
    </w:p>
    <w:p w:rsidR="000B44A6" w:rsidRDefault="000B44A6" w:rsidP="000B44A6">
      <w:pPr>
        <w:tabs>
          <w:tab w:val="left" w:pos="19"/>
        </w:tabs>
        <w:ind w:left="806" w:hanging="788"/>
        <w:jc w:val="center"/>
        <w:rPr>
          <w:b/>
          <w:bCs/>
          <w:sz w:val="26"/>
          <w:szCs w:val="26"/>
        </w:rPr>
      </w:pPr>
    </w:p>
    <w:p w:rsidR="000B44A6" w:rsidRDefault="000B44A6" w:rsidP="000B44A6">
      <w:pPr>
        <w:tabs>
          <w:tab w:val="left" w:pos="19"/>
        </w:tabs>
        <w:ind w:left="18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2.1.  </w:t>
      </w:r>
      <w:r>
        <w:rPr>
          <w:sz w:val="26"/>
          <w:szCs w:val="26"/>
          <w:u w:val="single"/>
        </w:rPr>
        <w:t xml:space="preserve">   Администрация сельского поселения Ключевский  сельсовет                         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муниципального района  Аскинский  район Республики Башкортостан</w:t>
      </w:r>
    </w:p>
    <w:p w:rsidR="000B44A6" w:rsidRDefault="000B44A6" w:rsidP="000B44A6">
      <w:pPr>
        <w:tabs>
          <w:tab w:val="left" w:pos="19"/>
        </w:tabs>
        <w:ind w:left="806" w:hanging="788"/>
        <w:rPr>
          <w:b/>
          <w:bCs/>
          <w:sz w:val="26"/>
          <w:szCs w:val="26"/>
        </w:rPr>
      </w:pPr>
    </w:p>
    <w:p w:rsidR="000B44A6" w:rsidRDefault="000B44A6" w:rsidP="000B44A6">
      <w:pPr>
        <w:tabs>
          <w:tab w:val="left" w:pos="19"/>
        </w:tabs>
        <w:ind w:left="-38"/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определяет виды обязательных работ и перечень организаций, в которых лица, которым назначено наказание в виде обязательных работ, будут отбывать обязательные работы, который в последующем согласовывается с</w:t>
      </w:r>
      <w:proofErr w:type="gramEnd"/>
    </w:p>
    <w:p w:rsidR="000B44A6" w:rsidRDefault="000B44A6" w:rsidP="000B44A6">
      <w:pPr>
        <w:tabs>
          <w:tab w:val="left" w:pos="19"/>
        </w:tabs>
        <w:ind w:left="-38"/>
        <w:jc w:val="both"/>
        <w:rPr>
          <w:b/>
          <w:bCs/>
          <w:sz w:val="26"/>
          <w:szCs w:val="26"/>
        </w:rPr>
      </w:pPr>
    </w:p>
    <w:p w:rsidR="000B44A6" w:rsidRDefault="000B44A6" w:rsidP="000B44A6">
      <w:pPr>
        <w:tabs>
          <w:tab w:val="left" w:pos="19"/>
        </w:tabs>
        <w:ind w:left="-38"/>
        <w:jc w:val="both"/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 xml:space="preserve">     </w:t>
      </w:r>
      <w:proofErr w:type="spellStart"/>
      <w:r>
        <w:rPr>
          <w:sz w:val="26"/>
          <w:szCs w:val="26"/>
          <w:u w:val="single"/>
        </w:rPr>
        <w:t>Аскинским</w:t>
      </w:r>
      <w:proofErr w:type="spellEnd"/>
      <w:r>
        <w:rPr>
          <w:sz w:val="26"/>
          <w:szCs w:val="26"/>
          <w:u w:val="single"/>
        </w:rPr>
        <w:t xml:space="preserve"> районным отделом  суд</w:t>
      </w:r>
      <w:r w:rsidR="00832602">
        <w:rPr>
          <w:sz w:val="26"/>
          <w:szCs w:val="26"/>
          <w:u w:val="single"/>
        </w:rPr>
        <w:t>ебных приставов Управления Федера</w:t>
      </w:r>
      <w:r>
        <w:rPr>
          <w:sz w:val="26"/>
          <w:szCs w:val="26"/>
          <w:u w:val="single"/>
        </w:rPr>
        <w:t xml:space="preserve">льной службы судебных приставов  по России по Республике Башкортостан         </w:t>
      </w:r>
    </w:p>
    <w:p w:rsidR="000B44A6" w:rsidRDefault="000B44A6" w:rsidP="000B44A6">
      <w:pPr>
        <w:tabs>
          <w:tab w:val="left" w:pos="19"/>
        </w:tabs>
        <w:ind w:left="-38"/>
        <w:jc w:val="both"/>
        <w:rPr>
          <w:b/>
          <w:bCs/>
          <w:sz w:val="26"/>
          <w:szCs w:val="26"/>
          <w:u w:val="single"/>
        </w:rPr>
      </w:pPr>
    </w:p>
    <w:p w:rsidR="000B44A6" w:rsidRDefault="000B44A6" w:rsidP="000B44A6">
      <w:pPr>
        <w:tabs>
          <w:tab w:val="left" w:pos="19"/>
        </w:tabs>
        <w:ind w:left="-3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на соответствующий календарный год.</w:t>
      </w:r>
    </w:p>
    <w:p w:rsidR="000B44A6" w:rsidRDefault="000B44A6" w:rsidP="000B44A6">
      <w:pPr>
        <w:tabs>
          <w:tab w:val="left" w:pos="19"/>
        </w:tabs>
        <w:ind w:left="-38"/>
        <w:jc w:val="both"/>
        <w:rPr>
          <w:b/>
          <w:bCs/>
          <w:sz w:val="26"/>
          <w:szCs w:val="26"/>
        </w:rPr>
      </w:pPr>
    </w:p>
    <w:p w:rsidR="000B44A6" w:rsidRDefault="000B44A6" w:rsidP="000B44A6">
      <w:pPr>
        <w:tabs>
          <w:tab w:val="left" w:pos="19"/>
        </w:tabs>
        <w:ind w:left="-38"/>
        <w:jc w:val="both"/>
      </w:pPr>
      <w:r>
        <w:rPr>
          <w:bCs/>
          <w:sz w:val="26"/>
          <w:szCs w:val="26"/>
        </w:rPr>
        <w:t xml:space="preserve">        2.2. В случае возникновения необходимости в изменении либо дополнении видов обязательных работ и перечня организаций, в которых лица, которым </w:t>
      </w:r>
      <w:r>
        <w:rPr>
          <w:bCs/>
          <w:sz w:val="26"/>
          <w:szCs w:val="26"/>
        </w:rPr>
        <w:lastRenderedPageBreak/>
        <w:t>назначено наказание в виде обязательных работ, обязательные работы, согласование указанных изменений возможно в течение всего календарного года.</w:t>
      </w:r>
    </w:p>
    <w:p w:rsidR="000B44A6" w:rsidRDefault="000B44A6" w:rsidP="000B44A6">
      <w:pPr>
        <w:tabs>
          <w:tab w:val="left" w:pos="19"/>
        </w:tabs>
        <w:ind w:left="-38"/>
        <w:jc w:val="both"/>
      </w:pPr>
    </w:p>
    <w:p w:rsidR="000B44A6" w:rsidRDefault="000B44A6" w:rsidP="000B44A6">
      <w:pPr>
        <w:tabs>
          <w:tab w:val="left" w:pos="19"/>
        </w:tabs>
        <w:ind w:left="-38"/>
        <w:jc w:val="center"/>
        <w:rPr>
          <w:b/>
          <w:bCs/>
        </w:rPr>
      </w:pPr>
    </w:p>
    <w:p w:rsidR="000B44A6" w:rsidRDefault="000B44A6" w:rsidP="000B44A6">
      <w:pPr>
        <w:tabs>
          <w:tab w:val="left" w:pos="19"/>
        </w:tabs>
        <w:ind w:left="-38"/>
        <w:jc w:val="center"/>
        <w:rPr>
          <w:b/>
          <w:bCs/>
        </w:rPr>
      </w:pPr>
    </w:p>
    <w:p w:rsidR="000B44A6" w:rsidRDefault="000B44A6" w:rsidP="000B44A6">
      <w:pPr>
        <w:tabs>
          <w:tab w:val="left" w:pos="19"/>
        </w:tabs>
        <w:ind w:left="-38"/>
        <w:jc w:val="center"/>
        <w:rPr>
          <w:b/>
          <w:bCs/>
        </w:rPr>
      </w:pPr>
      <w:r>
        <w:rPr>
          <w:b/>
          <w:bCs/>
          <w:sz w:val="26"/>
          <w:szCs w:val="26"/>
        </w:rPr>
        <w:t>3. Заключительные положения</w:t>
      </w:r>
    </w:p>
    <w:p w:rsidR="000B44A6" w:rsidRDefault="000B44A6" w:rsidP="000B44A6">
      <w:pPr>
        <w:tabs>
          <w:tab w:val="left" w:pos="19"/>
        </w:tabs>
        <w:ind w:left="-38"/>
        <w:jc w:val="center"/>
        <w:rPr>
          <w:b/>
          <w:bCs/>
        </w:rPr>
      </w:pPr>
    </w:p>
    <w:p w:rsidR="000B44A6" w:rsidRDefault="000B44A6" w:rsidP="000B44A6">
      <w:pPr>
        <w:numPr>
          <w:ilvl w:val="1"/>
          <w:numId w:val="2"/>
        </w:numPr>
        <w:tabs>
          <w:tab w:val="left" w:pos="19"/>
        </w:tabs>
        <w:ind w:left="-38" w:firstLine="0"/>
        <w:jc w:val="both"/>
        <w:rPr>
          <w:sz w:val="26"/>
          <w:szCs w:val="26"/>
        </w:rPr>
      </w:pPr>
      <w:r>
        <w:rPr>
          <w:sz w:val="26"/>
          <w:szCs w:val="26"/>
        </w:rPr>
        <w:t>Внесение изменений и дополнений в настоящее Соглашение производится сторонами по взаимному решению на основании дополнительных Соглашений.</w:t>
      </w:r>
    </w:p>
    <w:p w:rsidR="000B44A6" w:rsidRDefault="000B44A6" w:rsidP="000B44A6">
      <w:pPr>
        <w:numPr>
          <w:ilvl w:val="1"/>
          <w:numId w:val="2"/>
        </w:numPr>
        <w:tabs>
          <w:tab w:val="left" w:pos="19"/>
        </w:tabs>
        <w:ind w:left="-38" w:firstLine="0"/>
        <w:jc w:val="both"/>
        <w:rPr>
          <w:sz w:val="26"/>
          <w:szCs w:val="26"/>
        </w:rPr>
      </w:pPr>
      <w:r>
        <w:rPr>
          <w:sz w:val="26"/>
          <w:szCs w:val="26"/>
        </w:rPr>
        <w:t>Споры и разногласия, которые могут возникнуть при исполнении настоящего Соглашения, разрешаются путем взаимных переговоров.</w:t>
      </w:r>
    </w:p>
    <w:p w:rsidR="000B44A6" w:rsidRDefault="000B44A6" w:rsidP="000B44A6">
      <w:pPr>
        <w:numPr>
          <w:ilvl w:val="1"/>
          <w:numId w:val="2"/>
        </w:numPr>
        <w:tabs>
          <w:tab w:val="left" w:pos="19"/>
        </w:tabs>
        <w:ind w:left="-38" w:firstLine="0"/>
        <w:jc w:val="both"/>
        <w:rPr>
          <w:sz w:val="26"/>
          <w:szCs w:val="26"/>
        </w:rPr>
      </w:pPr>
      <w:r>
        <w:rPr>
          <w:sz w:val="26"/>
          <w:szCs w:val="26"/>
        </w:rPr>
        <w:t>Взаимоотношения Сторон, не урегулированные настоящим Соглашением, регламентируются законодательством Российской Федерации.</w:t>
      </w:r>
    </w:p>
    <w:p w:rsidR="000B44A6" w:rsidRDefault="000B44A6" w:rsidP="000B44A6">
      <w:pPr>
        <w:numPr>
          <w:ilvl w:val="1"/>
          <w:numId w:val="2"/>
        </w:numPr>
        <w:tabs>
          <w:tab w:val="left" w:pos="19"/>
        </w:tabs>
        <w:ind w:left="-38" w:firstLine="0"/>
        <w:jc w:val="both"/>
        <w:rPr>
          <w:sz w:val="26"/>
          <w:szCs w:val="26"/>
        </w:rPr>
      </w:pPr>
      <w:r>
        <w:rPr>
          <w:sz w:val="26"/>
          <w:szCs w:val="26"/>
        </w:rPr>
        <w:t>В случае невыполнения требований, изложенных в отдельных пунктах настоящего Соглашения, Стороны устанавливают причины их невыполнения и принимают меры, направленные на их выполнение.</w:t>
      </w:r>
    </w:p>
    <w:p w:rsidR="000B44A6" w:rsidRDefault="000B44A6" w:rsidP="000B44A6">
      <w:pPr>
        <w:numPr>
          <w:ilvl w:val="1"/>
          <w:numId w:val="2"/>
        </w:numPr>
        <w:tabs>
          <w:tab w:val="left" w:pos="19"/>
        </w:tabs>
        <w:ind w:left="-38" w:firstLine="0"/>
        <w:jc w:val="both"/>
        <w:rPr>
          <w:sz w:val="26"/>
          <w:szCs w:val="26"/>
        </w:rPr>
      </w:pPr>
      <w:r>
        <w:rPr>
          <w:sz w:val="26"/>
          <w:szCs w:val="26"/>
        </w:rPr>
        <w:t>Настоящее соглашение заключено на определенный срок.</w:t>
      </w:r>
    </w:p>
    <w:p w:rsidR="000B44A6" w:rsidRDefault="000B44A6" w:rsidP="000B44A6">
      <w:pPr>
        <w:numPr>
          <w:ilvl w:val="1"/>
          <w:numId w:val="2"/>
        </w:numPr>
        <w:tabs>
          <w:tab w:val="left" w:pos="19"/>
        </w:tabs>
        <w:ind w:left="-38" w:firstLine="0"/>
        <w:jc w:val="both"/>
        <w:rPr>
          <w:sz w:val="26"/>
          <w:szCs w:val="26"/>
        </w:rPr>
      </w:pPr>
      <w:r>
        <w:rPr>
          <w:sz w:val="26"/>
          <w:szCs w:val="26"/>
        </w:rPr>
        <w:t>Соглашение может быть расторгнуто:</w:t>
      </w:r>
    </w:p>
    <w:p w:rsidR="000B44A6" w:rsidRDefault="000B44A6" w:rsidP="000B44A6">
      <w:pPr>
        <w:tabs>
          <w:tab w:val="left" w:pos="19"/>
        </w:tabs>
        <w:ind w:left="-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по соглашению сторон;</w:t>
      </w:r>
    </w:p>
    <w:p w:rsidR="000B44A6" w:rsidRDefault="000B44A6" w:rsidP="000B44A6">
      <w:pPr>
        <w:tabs>
          <w:tab w:val="left" w:pos="19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одностороннем порядке, но не ранее чем через тридцать дней с момента уведомления об этом другой Стороны.</w:t>
      </w:r>
    </w:p>
    <w:p w:rsidR="000B44A6" w:rsidRDefault="000B44A6" w:rsidP="000B44A6">
      <w:pPr>
        <w:tabs>
          <w:tab w:val="left" w:pos="19"/>
        </w:tabs>
        <w:jc w:val="both"/>
        <w:rPr>
          <w:sz w:val="26"/>
          <w:szCs w:val="26"/>
        </w:rPr>
      </w:pPr>
      <w:r>
        <w:rPr>
          <w:sz w:val="26"/>
          <w:szCs w:val="26"/>
        </w:rPr>
        <w:t>3.7.   Прекращение действия настоящего Соглашения не влечет за собой прекращения обязатель</w:t>
      </w:r>
      <w:proofErr w:type="gramStart"/>
      <w:r>
        <w:rPr>
          <w:sz w:val="26"/>
          <w:szCs w:val="26"/>
        </w:rPr>
        <w:t>ств Ст</w:t>
      </w:r>
      <w:proofErr w:type="gramEnd"/>
      <w:r>
        <w:rPr>
          <w:sz w:val="26"/>
          <w:szCs w:val="26"/>
        </w:rPr>
        <w:t>орон, возникших на основании иных соглашении и договоров.</w:t>
      </w:r>
    </w:p>
    <w:p w:rsidR="000B44A6" w:rsidRDefault="000B44A6" w:rsidP="000B44A6">
      <w:pPr>
        <w:tabs>
          <w:tab w:val="left" w:pos="19"/>
        </w:tabs>
        <w:jc w:val="both"/>
        <w:rPr>
          <w:sz w:val="26"/>
          <w:szCs w:val="26"/>
        </w:rPr>
      </w:pPr>
      <w:r>
        <w:rPr>
          <w:sz w:val="26"/>
          <w:szCs w:val="26"/>
        </w:rPr>
        <w:t>3.8.    Информация о факте заключения настоящего Соглашения, а также о реализуемых в рамках соглашения программах, проектах и мероприятиях не является конфиденциальной.</w:t>
      </w:r>
    </w:p>
    <w:p w:rsidR="000B44A6" w:rsidRDefault="000B44A6" w:rsidP="000B44A6">
      <w:pPr>
        <w:tabs>
          <w:tab w:val="left" w:pos="19"/>
        </w:tabs>
        <w:jc w:val="both"/>
        <w:rPr>
          <w:sz w:val="26"/>
          <w:szCs w:val="26"/>
        </w:rPr>
      </w:pPr>
      <w:r>
        <w:rPr>
          <w:sz w:val="26"/>
          <w:szCs w:val="26"/>
        </w:rPr>
        <w:t>3.9.     Соглашение составлено в двух экземплярах, по одному экземпляру для каждой из Сторон.</w:t>
      </w:r>
    </w:p>
    <w:p w:rsidR="000B44A6" w:rsidRDefault="000B44A6" w:rsidP="000B44A6">
      <w:pPr>
        <w:tabs>
          <w:tab w:val="left" w:pos="19"/>
        </w:tabs>
        <w:jc w:val="both"/>
      </w:pPr>
      <w:r>
        <w:rPr>
          <w:sz w:val="26"/>
          <w:szCs w:val="26"/>
        </w:rPr>
        <w:t>3.10.    Настоящее Соглашение вступает в силу с момента его подписания Сторонами.</w:t>
      </w:r>
    </w:p>
    <w:p w:rsidR="000B44A6" w:rsidRDefault="000B44A6" w:rsidP="000B44A6">
      <w:pPr>
        <w:tabs>
          <w:tab w:val="left" w:pos="19"/>
        </w:tabs>
        <w:jc w:val="both"/>
      </w:pPr>
    </w:p>
    <w:p w:rsidR="000B44A6" w:rsidRDefault="000B44A6" w:rsidP="000B44A6">
      <w:pPr>
        <w:tabs>
          <w:tab w:val="left" w:pos="19"/>
        </w:tabs>
        <w:jc w:val="both"/>
      </w:pPr>
    </w:p>
    <w:p w:rsidR="000B44A6" w:rsidRDefault="000B44A6" w:rsidP="000B44A6">
      <w:pPr>
        <w:tabs>
          <w:tab w:val="left" w:pos="19"/>
        </w:tabs>
        <w:jc w:val="both"/>
      </w:pPr>
      <w:r>
        <w:rPr>
          <w:sz w:val="26"/>
          <w:szCs w:val="26"/>
        </w:rPr>
        <w:t>ПОДПИСИ СТОРОН:</w:t>
      </w:r>
    </w:p>
    <w:p w:rsidR="000B44A6" w:rsidRDefault="000B44A6" w:rsidP="000B44A6">
      <w:pPr>
        <w:tabs>
          <w:tab w:val="left" w:pos="19"/>
        </w:tabs>
        <w:jc w:val="both"/>
      </w:pPr>
    </w:p>
    <w:p w:rsidR="000B44A6" w:rsidRDefault="000B44A6" w:rsidP="000B44A6">
      <w:pPr>
        <w:tabs>
          <w:tab w:val="left" w:pos="19"/>
        </w:tabs>
        <w:jc w:val="both"/>
      </w:pPr>
    </w:p>
    <w:p w:rsidR="000B44A6" w:rsidRDefault="000B44A6" w:rsidP="000B44A6">
      <w:pPr>
        <w:tabs>
          <w:tab w:val="left" w:pos="19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Начальник отдела -</w:t>
      </w:r>
    </w:p>
    <w:p w:rsidR="000B44A6" w:rsidRDefault="000B44A6" w:rsidP="000B44A6">
      <w:pPr>
        <w:tabs>
          <w:tab w:val="left" w:pos="19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Ключевский сельсовет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старший судебный пристав</w:t>
      </w:r>
    </w:p>
    <w:p w:rsidR="000B44A6" w:rsidRDefault="000B44A6" w:rsidP="000B44A6">
      <w:pPr>
        <w:tabs>
          <w:tab w:val="left" w:pos="19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Аскинского  РО СП </w:t>
      </w:r>
    </w:p>
    <w:p w:rsidR="000B44A6" w:rsidRDefault="000B44A6" w:rsidP="000B44A6">
      <w:pPr>
        <w:tabs>
          <w:tab w:val="left" w:pos="19"/>
        </w:tabs>
        <w:jc w:val="both"/>
      </w:pPr>
      <w:r>
        <w:rPr>
          <w:sz w:val="26"/>
          <w:szCs w:val="26"/>
        </w:rPr>
        <w:t>Аскинский  район РБ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УФССП России по РБ</w:t>
      </w:r>
    </w:p>
    <w:p w:rsidR="000B44A6" w:rsidRDefault="000B44A6" w:rsidP="000B44A6">
      <w:pPr>
        <w:tabs>
          <w:tab w:val="left" w:pos="19"/>
        </w:tabs>
        <w:jc w:val="both"/>
      </w:pPr>
    </w:p>
    <w:p w:rsidR="000B44A6" w:rsidRDefault="000B44A6" w:rsidP="000B44A6">
      <w:pPr>
        <w:tabs>
          <w:tab w:val="left" w:pos="19"/>
        </w:tabs>
        <w:jc w:val="both"/>
      </w:pPr>
      <w:proofErr w:type="spellStart"/>
      <w:r>
        <w:rPr>
          <w:sz w:val="26"/>
          <w:szCs w:val="26"/>
        </w:rPr>
        <w:t>_____________М.П.Селянин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_____________М.Г.Хазиев</w:t>
      </w:r>
      <w:proofErr w:type="spellEnd"/>
    </w:p>
    <w:p w:rsidR="000B44A6" w:rsidRDefault="000B44A6" w:rsidP="000B44A6">
      <w:pPr>
        <w:tabs>
          <w:tab w:val="left" w:pos="19"/>
        </w:tabs>
        <w:jc w:val="both"/>
      </w:pPr>
    </w:p>
    <w:p w:rsidR="006D23EF" w:rsidRDefault="006D23EF"/>
    <w:sectPr w:rsidR="006D23EF" w:rsidSect="006D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4A6"/>
    <w:rsid w:val="000B44A6"/>
    <w:rsid w:val="0061655C"/>
    <w:rsid w:val="006D23EF"/>
    <w:rsid w:val="00832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B4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B44A6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990</Words>
  <Characters>5645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5</cp:revision>
  <cp:lastPrinted>2017-02-09T09:07:00Z</cp:lastPrinted>
  <dcterms:created xsi:type="dcterms:W3CDTF">2017-02-08T06:40:00Z</dcterms:created>
  <dcterms:modified xsi:type="dcterms:W3CDTF">2017-02-10T03:20:00Z</dcterms:modified>
</cp:coreProperties>
</file>