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B4" w:rsidRPr="00676687" w:rsidRDefault="00EE73B4" w:rsidP="00EE73B4">
      <w:pPr>
        <w:jc w:val="center"/>
        <w:rPr>
          <w:rFonts w:ascii="Times New Roman" w:hAnsi="Times New Roman"/>
          <w:b/>
          <w:sz w:val="28"/>
          <w:szCs w:val="28"/>
        </w:rPr>
      </w:pPr>
      <w:r w:rsidRPr="00676687">
        <w:rPr>
          <w:rFonts w:ascii="Times New Roman" w:hAnsi="Times New Roman"/>
          <w:b/>
          <w:sz w:val="28"/>
          <w:szCs w:val="28"/>
        </w:rPr>
        <w:t>Администрация сельского поселения Ключевский сельсовет муниципального района Аскинский район Республики Башкортостан</w:t>
      </w:r>
    </w:p>
    <w:p w:rsidR="00EE73B4" w:rsidRDefault="00EE73B4" w:rsidP="00EE73B4">
      <w:pPr>
        <w:jc w:val="right"/>
        <w:rPr>
          <w:rFonts w:ascii="Times New Roman" w:hAnsi="Times New Roman"/>
          <w:b/>
          <w:sz w:val="28"/>
          <w:szCs w:val="28"/>
        </w:rPr>
      </w:pPr>
    </w:p>
    <w:p w:rsidR="00EE73B4" w:rsidRPr="00A700B8" w:rsidRDefault="00EE73B4" w:rsidP="00EE73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EE73B4" w:rsidRPr="005D5A87" w:rsidRDefault="00EE73B4" w:rsidP="00EE73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Pr="005D5A87">
        <w:rPr>
          <w:rFonts w:ascii="Times New Roman" w:hAnsi="Times New Roman"/>
          <w:b/>
          <w:sz w:val="28"/>
          <w:szCs w:val="28"/>
        </w:rPr>
        <w:t>Е</w:t>
      </w:r>
    </w:p>
    <w:p w:rsidR="00EE73B4" w:rsidRPr="005D5A87" w:rsidRDefault="00CA0454" w:rsidP="00EE73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мая</w:t>
      </w:r>
      <w:r w:rsidR="00EE73B4" w:rsidRPr="005D5A87">
        <w:rPr>
          <w:rFonts w:ascii="Times New Roman" w:hAnsi="Times New Roman"/>
          <w:b/>
          <w:sz w:val="28"/>
          <w:szCs w:val="28"/>
        </w:rPr>
        <w:t xml:space="preserve"> 2016 года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FD6033" w:rsidRDefault="00EE73B4" w:rsidP="00B52594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:rsidR="00EE73B4" w:rsidRPr="00E309C4" w:rsidRDefault="00EE73B4" w:rsidP="00B52594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E309C4" w:rsidRPr="00EE73B4" w:rsidRDefault="00E309C4" w:rsidP="00E309C4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EE73B4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сельского поселения </w:t>
      </w:r>
      <w:r w:rsidR="00EE73B4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Ключевский</w:t>
      </w:r>
      <w:r w:rsidRPr="00EE73B4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 и предоставления этих сведений средствам массовой информации для опубликования</w:t>
      </w:r>
    </w:p>
    <w:p w:rsidR="00E309C4" w:rsidRPr="00E309C4" w:rsidRDefault="00E309C4" w:rsidP="00E309C4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309C4" w:rsidRPr="00E309C4" w:rsidRDefault="00E309C4" w:rsidP="00E309C4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309C4" w:rsidRPr="00E309C4" w:rsidRDefault="00E309C4" w:rsidP="00E309C4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 соответствии с Федеральным законом от 25 декабря 2008 года №273-ФЗ «О противодействии коррупции», Указом Президента Российской Федерации от 8 июля 2013 года № 613 «Вопросы противодействия коррупции», Указом Президента Республики Башкортостан от 20 января 2014 г.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ПОСТАНОВЛЯЮ:</w:t>
      </w:r>
    </w:p>
    <w:p w:rsidR="00E309C4" w:rsidRPr="00E309C4" w:rsidRDefault="00EE73B4" w:rsidP="00EE73B4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1. </w:t>
      </w:r>
      <w:r w:rsidR="00E309C4"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="00E309C4"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E309C4" w:rsidRPr="00E309C4" w:rsidRDefault="00EE73B4" w:rsidP="00EE73B4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9C4" w:rsidRPr="00E309C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="00E309C4" w:rsidRPr="00E309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 </w:t>
      </w:r>
      <w:r w:rsidR="00E309C4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Ключи</w:t>
      </w:r>
      <w:r w:rsidR="00E309C4" w:rsidRPr="00E309C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E309C4" w:rsidRPr="00E309C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309C4" w:rsidRPr="00E309C4">
        <w:rPr>
          <w:rFonts w:ascii="Times New Roman" w:hAnsi="Times New Roman" w:cs="Times New Roman"/>
          <w:sz w:val="28"/>
          <w:szCs w:val="28"/>
        </w:rPr>
        <w:t xml:space="preserve">ентральная, </w:t>
      </w:r>
      <w:r>
        <w:rPr>
          <w:rFonts w:ascii="Times New Roman" w:hAnsi="Times New Roman" w:cs="Times New Roman"/>
          <w:sz w:val="28"/>
          <w:szCs w:val="28"/>
        </w:rPr>
        <w:t>д.10</w:t>
      </w:r>
      <w:r w:rsidR="00E309C4" w:rsidRPr="00E309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309C4" w:rsidRPr="00E309C4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E309C4" w:rsidRPr="00E309C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309C4" w:rsidRPr="00E309C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kluchi</w:t>
      </w:r>
      <w:proofErr w:type="spellEnd"/>
      <w:r w:rsidRPr="00EE73B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309C4" w:rsidRPr="00E309C4" w:rsidRDefault="00EE73B4" w:rsidP="00EE73B4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309C4" w:rsidRPr="00E309C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E309C4" w:rsidRPr="00E309C4" w:rsidRDefault="00EE73B4" w:rsidP="00EE73B4">
      <w:pP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309C4" w:rsidRPr="00E30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9C4" w:rsidRPr="00E309C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="00E309C4" w:rsidRPr="00E309C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309C4" w:rsidRPr="00E309C4" w:rsidRDefault="00E309C4" w:rsidP="00EE73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309C4" w:rsidRPr="00E309C4" w:rsidRDefault="00E309C4" w:rsidP="00E309C4">
      <w:pPr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09C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309C4" w:rsidRPr="00E309C4" w:rsidRDefault="00E309C4" w:rsidP="00E309C4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09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309C4" w:rsidRPr="00E309C4" w:rsidRDefault="00E309C4" w:rsidP="00E309C4">
      <w:pPr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09C4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E309C4" w:rsidRPr="00E309C4" w:rsidRDefault="00E309C4" w:rsidP="00E309C4">
      <w:pPr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09C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E309C4" w:rsidRPr="00EE73B4" w:rsidRDefault="00EE73B4" w:rsidP="00EE73B4">
      <w:pPr>
        <w:suppressAutoHyphens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CA0454" w:rsidRDefault="00CA0454" w:rsidP="00E30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09C4" w:rsidRPr="00E309C4" w:rsidRDefault="00E309C4" w:rsidP="00E30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09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</w:t>
      </w:r>
    </w:p>
    <w:p w:rsidR="00E309C4" w:rsidRPr="00E309C4" w:rsidRDefault="00E309C4" w:rsidP="00E30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09C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gramStart"/>
      <w:r w:rsidRPr="00E309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09C4" w:rsidRPr="00E309C4" w:rsidRDefault="00E309C4" w:rsidP="00E30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09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309C4" w:rsidRPr="00E309C4" w:rsidRDefault="00E309C4" w:rsidP="00E309C4">
      <w:pPr>
        <w:jc w:val="right"/>
        <w:rPr>
          <w:rFonts w:ascii="Times New Roman" w:hAnsi="Times New Roman" w:cs="Times New Roman"/>
          <w:sz w:val="28"/>
          <w:szCs w:val="28"/>
        </w:rPr>
      </w:pPr>
      <w:r w:rsidRPr="00E309C4">
        <w:rPr>
          <w:rFonts w:ascii="Times New Roman" w:hAnsi="Times New Roman" w:cs="Times New Roman"/>
          <w:sz w:val="28"/>
          <w:szCs w:val="28"/>
        </w:rPr>
        <w:t xml:space="preserve">от </w:t>
      </w:r>
      <w:r w:rsidR="00CA0454"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E309C4">
        <w:rPr>
          <w:rFonts w:ascii="Times New Roman" w:hAnsi="Times New Roman" w:cs="Times New Roman"/>
          <w:sz w:val="28"/>
          <w:szCs w:val="28"/>
        </w:rPr>
        <w:t>201</w:t>
      </w:r>
      <w:r w:rsidR="00CA0454">
        <w:rPr>
          <w:rFonts w:ascii="Times New Roman" w:hAnsi="Times New Roman" w:cs="Times New Roman"/>
          <w:sz w:val="28"/>
          <w:szCs w:val="28"/>
        </w:rPr>
        <w:t>6</w:t>
      </w:r>
      <w:r w:rsidRPr="00E309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73B4" w:rsidRPr="00E309C4">
        <w:rPr>
          <w:rFonts w:ascii="Times New Roman" w:hAnsi="Times New Roman" w:cs="Times New Roman"/>
          <w:sz w:val="28"/>
          <w:szCs w:val="28"/>
        </w:rPr>
        <w:t xml:space="preserve">№ </w:t>
      </w:r>
      <w:r w:rsidR="00CA0454">
        <w:rPr>
          <w:rFonts w:ascii="Times New Roman" w:hAnsi="Times New Roman" w:cs="Times New Roman"/>
          <w:sz w:val="28"/>
          <w:szCs w:val="28"/>
        </w:rPr>
        <w:t>21</w:t>
      </w:r>
    </w:p>
    <w:p w:rsidR="00E309C4" w:rsidRPr="00E309C4" w:rsidRDefault="00E309C4" w:rsidP="00E309C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309C4" w:rsidRPr="00E309C4" w:rsidRDefault="00E309C4" w:rsidP="00E309C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309C4" w:rsidRPr="00E309C4" w:rsidRDefault="00E309C4" w:rsidP="00E309C4">
      <w:pPr>
        <w:jc w:val="center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Положение</w:t>
      </w:r>
    </w:p>
    <w:p w:rsidR="00E309C4" w:rsidRPr="00E309C4" w:rsidRDefault="00E309C4" w:rsidP="00E309C4">
      <w:pPr>
        <w:jc w:val="center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  сайтах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E309C4">
        <w:rPr>
          <w:rFonts w:ascii="Times New Roman" w:hAnsi="Times New Roman" w:cs="Times New Roman"/>
          <w:sz w:val="28"/>
          <w:szCs w:val="28"/>
        </w:rPr>
        <w:t xml:space="preserve">  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предоставления этих сведений средствам массовой информации для опубликования</w:t>
      </w:r>
    </w:p>
    <w:p w:rsidR="00E309C4" w:rsidRPr="00E309C4" w:rsidRDefault="00E309C4" w:rsidP="00E309C4">
      <w:pPr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:rsidR="00E309C4" w:rsidRPr="00E309C4" w:rsidRDefault="00E309C4" w:rsidP="00E309C4">
      <w:pPr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1. </w:t>
      </w:r>
      <w:proofErr w:type="gramStart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отдельных категорий лиц (далее - служащие), их супругов и несовершеннолетних детей в информационно - коммуникационной сети Интернет на официальных сайтах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sz w:val="28"/>
          <w:szCs w:val="28"/>
        </w:rPr>
        <w:t xml:space="preserve"> 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 (далее - официальные сайты) и предоставления этих сведений общероссийским и республиканским средствам массовой информации (далее - средства массовой информации</w:t>
      </w:r>
      <w:proofErr w:type="gramEnd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) для опубликования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E309C4" w:rsidRPr="00E309C4" w:rsidRDefault="00E309C4" w:rsidP="00E309C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Требования о размещении сведений о доходах, расходах, об имуществе и обязательствах имущественного характера, указанных в пункте 2 настоящего Положения, устанавливаются к следующим должностям служащих: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а) муниципальные должности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б) должности муниципальной службы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Башкортостан, включенные в Реестр должностей муниципальной службы в Республике Башкортостан разделы 1,3,6 Приложения к Закону Республики Башкортостан от 12 декабря 2012 года № 617-з «О Реестре должностей муниципальной службы в Республике Башкортостан»;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2. </w:t>
      </w:r>
      <w:proofErr w:type="gramStart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а) перечень объектов недвижимого имущества, принадлежащих служащему, его супруге (супругу) и несовершеннолетним детям на праве собственности или 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в) декларированный годовой доход служащего, его супруги (супруга) и несовершеннолетних детей;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gramStart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г) сведения об источниках получения средств, за счет которых служащим, его супругой (супругом) и (или)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  <w:proofErr w:type="gramEnd"/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3. </w:t>
      </w:r>
      <w:proofErr w:type="gramStart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E309C4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а) иные сведения (кроме указанных в пункте 2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б) персональные данные супруги (супруга), детей и иных членов семьи служащего;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д) информацию, отнесенную к государственной тайне или являющуюся конфиденциальной.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находятся на официальном сайте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</w:t>
      </w:r>
      <w:proofErr w:type="gramStart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Башкортостан</w:t>
      </w:r>
      <w:proofErr w:type="gramEnd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 котором служащий замещает должность,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Положения: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а) </w:t>
      </w:r>
      <w:proofErr w:type="gramStart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представленных</w:t>
      </w:r>
      <w:proofErr w:type="gramEnd"/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 в Администрации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Башкортостан, обеспечивается Администрацией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Башкортостан;</w:t>
      </w:r>
    </w:p>
    <w:p w:rsidR="00E309C4" w:rsidRPr="00E309C4" w:rsidRDefault="00E309C4" w:rsidP="00E309C4">
      <w:pPr>
        <w:pStyle w:val="a3"/>
        <w:ind w:left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 xml:space="preserve">       6. Администрация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Башкортостан: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E309C4" w:rsidRPr="00E309C4" w:rsidRDefault="00E309C4" w:rsidP="00E309C4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7. Муниципальные служащие Администрации сельского поселения </w:t>
      </w:r>
      <w:r w:rsidR="00EE73B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Ключевский</w:t>
      </w:r>
      <w:r w:rsidRPr="00E309C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BE620E" w:rsidRPr="00E309C4" w:rsidRDefault="00BE620E" w:rsidP="00E309C4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E620E" w:rsidRPr="00E309C4" w:rsidSect="00FD60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922"/>
    <w:multiLevelType w:val="multilevel"/>
    <w:tmpl w:val="51FCA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F77F1A"/>
    <w:multiLevelType w:val="hybridMultilevel"/>
    <w:tmpl w:val="25D2604E"/>
    <w:lvl w:ilvl="0" w:tplc="1C7C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75"/>
    <w:rsid w:val="000D7B91"/>
    <w:rsid w:val="00146B78"/>
    <w:rsid w:val="001509FB"/>
    <w:rsid w:val="001653FE"/>
    <w:rsid w:val="0018361E"/>
    <w:rsid w:val="00191700"/>
    <w:rsid w:val="00284F5F"/>
    <w:rsid w:val="002A00B6"/>
    <w:rsid w:val="003033FE"/>
    <w:rsid w:val="003041B4"/>
    <w:rsid w:val="0031698A"/>
    <w:rsid w:val="003251E1"/>
    <w:rsid w:val="003913BD"/>
    <w:rsid w:val="003A75EC"/>
    <w:rsid w:val="003D03F1"/>
    <w:rsid w:val="00445252"/>
    <w:rsid w:val="004543EB"/>
    <w:rsid w:val="00463B95"/>
    <w:rsid w:val="004D5AA9"/>
    <w:rsid w:val="004E3723"/>
    <w:rsid w:val="004F37AB"/>
    <w:rsid w:val="005051AB"/>
    <w:rsid w:val="00546E0B"/>
    <w:rsid w:val="005C71A1"/>
    <w:rsid w:val="00644931"/>
    <w:rsid w:val="00655F58"/>
    <w:rsid w:val="00692F98"/>
    <w:rsid w:val="0070170C"/>
    <w:rsid w:val="007E33B0"/>
    <w:rsid w:val="00822997"/>
    <w:rsid w:val="00836F15"/>
    <w:rsid w:val="008F5C6C"/>
    <w:rsid w:val="00925F12"/>
    <w:rsid w:val="0093528D"/>
    <w:rsid w:val="009702F2"/>
    <w:rsid w:val="0099736A"/>
    <w:rsid w:val="009F68E4"/>
    <w:rsid w:val="00A10655"/>
    <w:rsid w:val="00A43261"/>
    <w:rsid w:val="00AA4439"/>
    <w:rsid w:val="00B036DE"/>
    <w:rsid w:val="00B1004B"/>
    <w:rsid w:val="00B2288F"/>
    <w:rsid w:val="00B34617"/>
    <w:rsid w:val="00B52594"/>
    <w:rsid w:val="00B76A9B"/>
    <w:rsid w:val="00B87C99"/>
    <w:rsid w:val="00BE620E"/>
    <w:rsid w:val="00C4172E"/>
    <w:rsid w:val="00CA0454"/>
    <w:rsid w:val="00CB283C"/>
    <w:rsid w:val="00CB7979"/>
    <w:rsid w:val="00D74765"/>
    <w:rsid w:val="00D81C9B"/>
    <w:rsid w:val="00DE5F75"/>
    <w:rsid w:val="00E309C4"/>
    <w:rsid w:val="00E33CBF"/>
    <w:rsid w:val="00EE73B4"/>
    <w:rsid w:val="00F54CA9"/>
    <w:rsid w:val="00F727A7"/>
    <w:rsid w:val="00FD6033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97"/>
  </w:style>
  <w:style w:type="paragraph" w:styleId="2">
    <w:name w:val="heading 2"/>
    <w:basedOn w:val="a"/>
    <w:next w:val="a"/>
    <w:link w:val="20"/>
    <w:semiHidden/>
    <w:unhideWhenUsed/>
    <w:qFormat/>
    <w:rsid w:val="009F68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1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F68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9F68E4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F6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9F68E4"/>
    <w:rPr>
      <w:b/>
      <w:bCs w:val="0"/>
      <w:color w:val="000080"/>
    </w:rPr>
  </w:style>
  <w:style w:type="paragraph" w:customStyle="1" w:styleId="1">
    <w:name w:val="заголовок 1"/>
    <w:basedOn w:val="a"/>
    <w:next w:val="a"/>
    <w:rsid w:val="00E309C4"/>
    <w:pPr>
      <w:keepNext/>
      <w:widowControl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F68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1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F68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9F68E4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F6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9F68E4"/>
    <w:rPr>
      <w:b/>
      <w:bCs w:val="0"/>
      <w:color w:val="000080"/>
    </w:rPr>
  </w:style>
  <w:style w:type="paragraph" w:customStyle="1" w:styleId="1">
    <w:name w:val="заголовок 1"/>
    <w:basedOn w:val="a"/>
    <w:next w:val="a"/>
    <w:rsid w:val="00E309C4"/>
    <w:pPr>
      <w:keepNext/>
      <w:widowControl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C093-E145-403F-B8C1-4BC5720E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Ключи</cp:lastModifiedBy>
  <cp:revision>11</cp:revision>
  <cp:lastPrinted>2016-06-06T05:52:00Z</cp:lastPrinted>
  <dcterms:created xsi:type="dcterms:W3CDTF">2015-05-12T04:50:00Z</dcterms:created>
  <dcterms:modified xsi:type="dcterms:W3CDTF">2016-06-06T05:59:00Z</dcterms:modified>
</cp:coreProperties>
</file>